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AA" w:rsidRPr="00AB0FAA" w:rsidRDefault="00AB0FAA" w:rsidP="00AB0F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0FAA">
        <w:rPr>
          <w:rFonts w:ascii="Times New Roman" w:eastAsia="Times New Roman" w:hAnsi="Times New Roman" w:cs="Times New Roman"/>
          <w:b/>
          <w:bCs/>
          <w:kern w:val="36"/>
          <w:sz w:val="48"/>
          <w:szCs w:val="48"/>
        </w:rPr>
        <w:t>Platform Preamble</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Nebraska Green Party,</w:t>
      </w:r>
      <w:r w:rsidRPr="00AB0FAA">
        <w:rPr>
          <w:rFonts w:ascii="Times New Roman" w:eastAsia="Times New Roman" w:hAnsi="Times New Roman" w:cs="Times New Roman"/>
          <w:sz w:val="24"/>
          <w:szCs w:val="24"/>
        </w:rPr>
        <w:br/>
        <w:t xml:space="preserve">Co-Chairs Charles Ostdiek- </w:t>
      </w:r>
      <w:hyperlink r:id="rId7" w:history="1">
        <w:r w:rsidRPr="00AB0FAA">
          <w:rPr>
            <w:rFonts w:ascii="Times New Roman" w:eastAsia="Times New Roman" w:hAnsi="Times New Roman" w:cs="Times New Roman"/>
            <w:color w:val="0000FF"/>
            <w:sz w:val="24"/>
            <w:szCs w:val="24"/>
            <w:u w:val="single"/>
          </w:rPr>
          <w:t>Iconofcharles@gmail.com</w:t>
        </w:r>
      </w:hyperlink>
      <w:r w:rsidRPr="00AB0FAA">
        <w:rPr>
          <w:rFonts w:ascii="Times New Roman" w:eastAsia="Times New Roman" w:hAnsi="Times New Roman" w:cs="Times New Roman"/>
          <w:sz w:val="24"/>
          <w:szCs w:val="24"/>
        </w:rPr>
        <w:t xml:space="preserve">; David Long – </w:t>
      </w:r>
      <w:hyperlink r:id="rId8" w:history="1">
        <w:r w:rsidRPr="00AB0FAA">
          <w:rPr>
            <w:rFonts w:ascii="Times New Roman" w:eastAsia="Times New Roman" w:hAnsi="Times New Roman" w:cs="Times New Roman"/>
            <w:color w:val="0000FF"/>
            <w:sz w:val="24"/>
            <w:szCs w:val="24"/>
            <w:u w:val="single"/>
          </w:rPr>
          <w:t>fraterdavid@cox.net</w:t>
        </w:r>
      </w:hyperlink>
      <w:r w:rsidRPr="00AB0FAA">
        <w:rPr>
          <w:rFonts w:ascii="Times New Roman" w:eastAsia="Times New Roman" w:hAnsi="Times New Roman" w:cs="Times New Roman"/>
          <w:sz w:val="24"/>
          <w:szCs w:val="24"/>
        </w:rPr>
        <w:br/>
        <w:t>Approved 10/15/17 by consensus at Nebraska Greens monthly meeting</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 xml:space="preserve">Authors: Shane Fry – </w:t>
      </w:r>
      <w:hyperlink r:id="rId9" w:history="1">
        <w:r w:rsidRPr="00AB0FAA">
          <w:rPr>
            <w:rFonts w:ascii="Times New Roman" w:eastAsia="Times New Roman" w:hAnsi="Times New Roman" w:cs="Times New Roman"/>
            <w:color w:val="0000FF"/>
            <w:sz w:val="24"/>
            <w:szCs w:val="24"/>
            <w:u w:val="single"/>
          </w:rPr>
          <w:t>dasfry@gmail.com</w:t>
        </w:r>
      </w:hyperlink>
      <w:r w:rsidRPr="00AB0FAA">
        <w:rPr>
          <w:rFonts w:ascii="Times New Roman" w:eastAsia="Times New Roman" w:hAnsi="Times New Roman" w:cs="Times New Roman"/>
          <w:sz w:val="24"/>
          <w:szCs w:val="24"/>
        </w:rPr>
        <w:t xml:space="preserve">; Dr. Joseph Firestone – </w:t>
      </w:r>
      <w:hyperlink r:id="rId10" w:history="1">
        <w:r w:rsidRPr="00AB0FAA">
          <w:rPr>
            <w:rFonts w:ascii="Times New Roman" w:eastAsia="Times New Roman" w:hAnsi="Times New Roman" w:cs="Times New Roman"/>
            <w:color w:val="0000FF"/>
            <w:sz w:val="24"/>
            <w:szCs w:val="24"/>
            <w:u w:val="single"/>
          </w:rPr>
          <w:t>eisai@comcast.net</w:t>
        </w:r>
      </w:hyperlink>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b/>
          <w:bCs/>
          <w:sz w:val="24"/>
          <w:szCs w:val="24"/>
        </w:rPr>
        <w:t>PROPOSAL TO AMEND GPUS PLATFORM PREAMBLE</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4269">
        <w:rPr>
          <w:rFonts w:ascii="Times New Roman" w:eastAsia="Times New Roman" w:hAnsi="Times New Roman" w:cs="Times New Roman"/>
          <w:b/>
          <w:bCs/>
          <w:sz w:val="24"/>
          <w:szCs w:val="24"/>
          <w:highlight w:val="yellow"/>
        </w:rPr>
        <w:t>Amend the following statements from the Preamble to reflect the sovereign economics as they are, and to acknowledge again that these problems mostly stem from people in our government who are not willing to do what is needed to take care of the problems faced by the American People.</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b/>
          <w:bCs/>
          <w:sz w:val="24"/>
          <w:szCs w:val="24"/>
        </w:rPr>
        <w:t>GPUS Preamble (Original Text</w:t>
      </w:r>
      <w:r w:rsidR="009D45EF">
        <w:rPr>
          <w:rFonts w:ascii="Times New Roman" w:eastAsia="Times New Roman" w:hAnsi="Times New Roman" w:cs="Times New Roman"/>
          <w:b/>
          <w:bCs/>
          <w:sz w:val="24"/>
          <w:szCs w:val="24"/>
        </w:rPr>
        <w:t xml:space="preserve"> with changes</w:t>
      </w:r>
      <w:r w:rsidRPr="00AB0FAA">
        <w:rPr>
          <w:rFonts w:ascii="Times New Roman" w:eastAsia="Times New Roman" w:hAnsi="Times New Roman" w:cs="Times New Roman"/>
          <w:b/>
          <w:bCs/>
          <w:sz w:val="24"/>
          <w:szCs w:val="24"/>
        </w:rPr>
        <w:t>)</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 xml:space="preserve">Never has our country faced as many challenges and crises as we do now. </w:t>
      </w:r>
      <w:r w:rsidRPr="00AB4269">
        <w:rPr>
          <w:rFonts w:ascii="Times New Roman" w:eastAsia="Times New Roman" w:hAnsi="Times New Roman" w:cs="Times New Roman"/>
          <w:b/>
          <w:strike/>
          <w:sz w:val="24"/>
          <w:szCs w:val="24"/>
          <w:highlight w:val="yellow"/>
        </w:rPr>
        <w:t>Levels of federal revenue are the lowest they have been since 1950 because of tax cuts and breaks for the very rich and for corporations.</w:t>
      </w:r>
      <w:r w:rsidRPr="00AB0FAA">
        <w:rPr>
          <w:rFonts w:ascii="Times New Roman" w:eastAsia="Times New Roman" w:hAnsi="Times New Roman" w:cs="Times New Roman"/>
          <w:sz w:val="24"/>
          <w:szCs w:val="24"/>
        </w:rPr>
        <w:t xml:space="preserve"> Government agencies charged with safeguarding public health and safety are operating with slashed budgets that paralyze their efforts</w:t>
      </w:r>
      <w:r w:rsidRPr="00AB4269">
        <w:rPr>
          <w:rFonts w:ascii="Times New Roman" w:eastAsia="Times New Roman" w:hAnsi="Times New Roman" w:cs="Times New Roman"/>
          <w:sz w:val="24"/>
          <w:szCs w:val="24"/>
          <w:highlight w:val="yellow"/>
        </w:rPr>
        <w:t>, because Congress refuses to use its sovereign power to spend what is necessary to meet the challenges that face us</w:t>
      </w:r>
      <w:r w:rsidRPr="00AB0FAA">
        <w:rPr>
          <w:rFonts w:ascii="Times New Roman" w:eastAsia="Times New Roman" w:hAnsi="Times New Roman" w:cs="Times New Roman"/>
          <w:sz w:val="24"/>
          <w:szCs w:val="24"/>
        </w:rPr>
        <w:t>.”. Jobs are being permanently relocated outside the country, while social and educational programs are being gutted. Our food, water, air, and soil are increasingly found to bear toxins and debilitating pollution.</w:t>
      </w:r>
    </w:p>
    <w:p w:rsidR="00AB0FAA" w:rsidRPr="00AB0FAA" w:rsidRDefault="001F1D08" w:rsidP="00AB0FAA">
      <w:pPr>
        <w:spacing w:before="100" w:beforeAutospacing="1" w:after="100" w:afterAutospacing="1" w:line="240" w:lineRule="auto"/>
        <w:rPr>
          <w:rFonts w:ascii="Times New Roman" w:eastAsia="Times New Roman" w:hAnsi="Times New Roman" w:cs="Times New Roman"/>
          <w:sz w:val="24"/>
          <w:szCs w:val="24"/>
        </w:rPr>
      </w:pPr>
      <w:r w:rsidRPr="00AB4269">
        <w:rPr>
          <w:rFonts w:ascii="Times New Roman" w:eastAsia="Times New Roman" w:hAnsi="Times New Roman" w:cs="Times New Roman"/>
          <w:sz w:val="24"/>
          <w:szCs w:val="24"/>
          <w:highlight w:val="yellow"/>
        </w:rPr>
        <w:t xml:space="preserve">Nearly </w:t>
      </w:r>
      <w:r w:rsidR="00AB0FAA" w:rsidRPr="00AB4269">
        <w:rPr>
          <w:rFonts w:ascii="Times New Roman" w:eastAsia="Times New Roman" w:hAnsi="Times New Roman" w:cs="Times New Roman"/>
          <w:b/>
          <w:strike/>
          <w:sz w:val="24"/>
          <w:szCs w:val="24"/>
          <w:highlight w:val="yellow"/>
        </w:rPr>
        <w:t>E</w:t>
      </w:r>
      <w:r w:rsidRPr="001F1D08">
        <w:rPr>
          <w:rFonts w:ascii="Times New Roman" w:eastAsia="Times New Roman" w:hAnsi="Times New Roman" w:cs="Times New Roman"/>
          <w:sz w:val="24"/>
          <w:szCs w:val="24"/>
        </w:rPr>
        <w:t>e</w:t>
      </w:r>
      <w:r w:rsidR="00AB0FAA" w:rsidRPr="00AB0FAA">
        <w:rPr>
          <w:rFonts w:ascii="Times New Roman" w:eastAsia="Times New Roman" w:hAnsi="Times New Roman" w:cs="Times New Roman"/>
          <w:sz w:val="24"/>
          <w:szCs w:val="24"/>
        </w:rPr>
        <w:t xml:space="preserve">very single level of government—local, county, state, </w:t>
      </w:r>
      <w:r w:rsidR="00AB0FAA" w:rsidRPr="00AB4269">
        <w:rPr>
          <w:rFonts w:ascii="Times New Roman" w:eastAsia="Times New Roman" w:hAnsi="Times New Roman" w:cs="Times New Roman"/>
          <w:b/>
          <w:strike/>
          <w:sz w:val="24"/>
          <w:szCs w:val="24"/>
          <w:highlight w:val="yellow"/>
        </w:rPr>
        <w:t>and federal</w:t>
      </w:r>
      <w:r w:rsidR="00AB0FAA" w:rsidRPr="00AB0FAA">
        <w:rPr>
          <w:rFonts w:ascii="Times New Roman" w:eastAsia="Times New Roman" w:hAnsi="Times New Roman" w:cs="Times New Roman"/>
          <w:sz w:val="24"/>
          <w:szCs w:val="24"/>
        </w:rPr>
        <w:t>—is operating in the red, running up crushing amounts of debt. Many of our allies and former friends around the world are disgusted with our imperialist foreign policy, militarism, and arrogant corporate behavior. Realizing that our actions will be judged by future generations, we ask how we can draw on the best of our traditions, calling forth a spirit of ingenuity and citizen participation to achieve a free, democratic, just, and responsible society, one that actively responds to the crucial ecological challenges of our time, rather than denying them.</w:t>
      </w:r>
      <w:bookmarkStart w:id="0" w:name="_GoBack"/>
      <w:bookmarkEnd w:id="0"/>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We submit a bold vision of our country’s future, a Platform on which we stand:</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 Our Ten Key Values as a guide to a politics of vision and action,</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 A creative, pragmatic plan for a prospering sustainable economy, and</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 A call to restore and protect a healthy, diverse environment and to cultivate a sense of community at all levels, from the local to the planetary.</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We propose a vision of our common good that is advanced through an independent politics free from the control of corporations and big money, and through a democratic structure and process that empowers and reaches across lines of division to bring together our combined strengths as a people.</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We, the Green Party, see our political and economic progress, and our individual lives, within the context of an evolving, dynamic world.</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As in nature, where adaptation and diversity provide key strategies through which life flourishes, a successful political strategy is one that is diverse, adaptable to changing needs, and strong and resilient in its core values:</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lastRenderedPageBreak/>
        <w:t>• Participatory Democracy, rooted in community practice at the grassroots level and informing every level, from the local to the international.</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 Social Justice and Equal Opportunity emphasizing personal and social responsibility, accountability, and an informing ethic of Nonviolence.</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 Ecological and Economic Sustainability, balancing the interests of a regulated market economy and community based economics with effective care for the Great Economy in which we are embedded: the ecosystems of the Earth.</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The Green Party Platform seeks to identify the most crucial problems facing our country and offers ideas for responsible action to solve them. Looking to the future with hope and optimism, we believe we can truly correct the course of reckless, destructive governance that has allowed and encouraged the degradation of our ecological life-support systems, gutted our economy, and strained the social fabric to the point of causing material hardship for millions of Americans. Our common destiny brings us together across our nation and around the globe.</w:t>
      </w:r>
    </w:p>
    <w:p w:rsidR="00AB0FAA" w:rsidRPr="00AB0FAA" w:rsidRDefault="00AB0FAA" w:rsidP="00AB0FAA">
      <w:pPr>
        <w:spacing w:before="100" w:beforeAutospacing="1" w:after="100" w:afterAutospacing="1" w:line="240" w:lineRule="auto"/>
        <w:rPr>
          <w:rFonts w:ascii="Times New Roman" w:eastAsia="Times New Roman" w:hAnsi="Times New Roman" w:cs="Times New Roman"/>
          <w:sz w:val="24"/>
          <w:szCs w:val="24"/>
        </w:rPr>
      </w:pPr>
      <w:r w:rsidRPr="00AB0FAA">
        <w:rPr>
          <w:rFonts w:ascii="Times New Roman" w:eastAsia="Times New Roman" w:hAnsi="Times New Roman" w:cs="Times New Roman"/>
          <w:sz w:val="24"/>
          <w:szCs w:val="24"/>
        </w:rPr>
        <w:t>We act in service to our children and the future generations of all our relations in the Earth community. We act in service to the future we are creating today</w:t>
      </w:r>
    </w:p>
    <w:p w:rsidR="00AB0FAA" w:rsidRPr="00AB0FAA" w:rsidRDefault="00AB0FAA" w:rsidP="00AB0FAA">
      <w:pPr>
        <w:spacing w:after="0" w:line="240" w:lineRule="auto"/>
        <w:rPr>
          <w:rFonts w:ascii="Times New Roman" w:eastAsia="Times New Roman" w:hAnsi="Times New Roman" w:cs="Times New Roman"/>
          <w:sz w:val="24"/>
          <w:szCs w:val="24"/>
        </w:rPr>
      </w:pPr>
    </w:p>
    <w:p w:rsidR="00025F83" w:rsidRDefault="00025F83"/>
    <w:sectPr w:rsidR="00025F83" w:rsidSect="00AB0FA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F6" w:rsidRDefault="001559F6" w:rsidP="00AB0FAA">
      <w:pPr>
        <w:spacing w:after="0" w:line="240" w:lineRule="auto"/>
      </w:pPr>
      <w:r>
        <w:separator/>
      </w:r>
    </w:p>
  </w:endnote>
  <w:endnote w:type="continuationSeparator" w:id="0">
    <w:p w:rsidR="001559F6" w:rsidRDefault="001559F6" w:rsidP="00AB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F6" w:rsidRDefault="001559F6" w:rsidP="00AB0FAA">
      <w:pPr>
        <w:spacing w:after="0" w:line="240" w:lineRule="auto"/>
      </w:pPr>
      <w:r>
        <w:separator/>
      </w:r>
    </w:p>
  </w:footnote>
  <w:footnote w:type="continuationSeparator" w:id="0">
    <w:p w:rsidR="001559F6" w:rsidRDefault="001559F6" w:rsidP="00AB0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AB0FAA" w:rsidRDefault="00AB0FA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59F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59F6">
          <w:rPr>
            <w:b/>
            <w:bCs/>
            <w:noProof/>
          </w:rPr>
          <w:t>1</w:t>
        </w:r>
        <w:r>
          <w:rPr>
            <w:b/>
            <w:bCs/>
            <w:sz w:val="24"/>
            <w:szCs w:val="24"/>
          </w:rPr>
          <w:fldChar w:fldCharType="end"/>
        </w:r>
      </w:p>
    </w:sdtContent>
  </w:sdt>
  <w:p w:rsidR="00AB0FAA" w:rsidRDefault="00AB0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B2344"/>
    <w:multiLevelType w:val="multilevel"/>
    <w:tmpl w:val="5CF0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AA"/>
    <w:rsid w:val="00025F83"/>
    <w:rsid w:val="001559F6"/>
    <w:rsid w:val="001F1D08"/>
    <w:rsid w:val="002A3948"/>
    <w:rsid w:val="006736A0"/>
    <w:rsid w:val="009D45EF"/>
    <w:rsid w:val="00A472D3"/>
    <w:rsid w:val="00AB0FAA"/>
    <w:rsid w:val="00AB4269"/>
    <w:rsid w:val="00BE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F495F-DB6F-4394-869F-E07865F6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0F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AA"/>
  </w:style>
  <w:style w:type="paragraph" w:styleId="Footer">
    <w:name w:val="footer"/>
    <w:basedOn w:val="Normal"/>
    <w:link w:val="FooterChar"/>
    <w:uiPriority w:val="99"/>
    <w:unhideWhenUsed/>
    <w:rsid w:val="00AB0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FAA"/>
  </w:style>
  <w:style w:type="character" w:customStyle="1" w:styleId="Heading1Char">
    <w:name w:val="Heading 1 Char"/>
    <w:basedOn w:val="DefaultParagraphFont"/>
    <w:link w:val="Heading1"/>
    <w:uiPriority w:val="9"/>
    <w:rsid w:val="00AB0FAA"/>
    <w:rPr>
      <w:rFonts w:ascii="Times New Roman" w:eastAsia="Times New Roman" w:hAnsi="Times New Roman" w:cs="Times New Roman"/>
      <w:b/>
      <w:bCs/>
      <w:kern w:val="36"/>
      <w:sz w:val="48"/>
      <w:szCs w:val="48"/>
    </w:rPr>
  </w:style>
  <w:style w:type="paragraph" w:customStyle="1" w:styleId="site-title">
    <w:name w:val="site-title"/>
    <w:basedOn w:val="Normal"/>
    <w:rsid w:val="00AB0F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0FAA"/>
    <w:rPr>
      <w:color w:val="0000FF"/>
      <w:u w:val="single"/>
    </w:rPr>
  </w:style>
  <w:style w:type="paragraph" w:styleId="NormalWeb">
    <w:name w:val="Normal (Web)"/>
    <w:basedOn w:val="Normal"/>
    <w:uiPriority w:val="99"/>
    <w:semiHidden/>
    <w:unhideWhenUsed/>
    <w:rsid w:val="00AB0F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FAA"/>
    <w:rPr>
      <w:b/>
      <w:bCs/>
    </w:rPr>
  </w:style>
  <w:style w:type="paragraph" w:styleId="BalloonText">
    <w:name w:val="Balloon Text"/>
    <w:basedOn w:val="Normal"/>
    <w:link w:val="BalloonTextChar"/>
    <w:uiPriority w:val="99"/>
    <w:semiHidden/>
    <w:unhideWhenUsed/>
    <w:rsid w:val="00A47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56015">
      <w:bodyDiv w:val="1"/>
      <w:marLeft w:val="0"/>
      <w:marRight w:val="0"/>
      <w:marTop w:val="0"/>
      <w:marBottom w:val="0"/>
      <w:divBdr>
        <w:top w:val="none" w:sz="0" w:space="0" w:color="auto"/>
        <w:left w:val="none" w:sz="0" w:space="0" w:color="auto"/>
        <w:bottom w:val="none" w:sz="0" w:space="0" w:color="auto"/>
        <w:right w:val="none" w:sz="0" w:space="0" w:color="auto"/>
      </w:divBdr>
      <w:divsChild>
        <w:div w:id="2055887112">
          <w:marLeft w:val="0"/>
          <w:marRight w:val="0"/>
          <w:marTop w:val="0"/>
          <w:marBottom w:val="0"/>
          <w:divBdr>
            <w:top w:val="none" w:sz="0" w:space="0" w:color="auto"/>
            <w:left w:val="none" w:sz="0" w:space="0" w:color="auto"/>
            <w:bottom w:val="none" w:sz="0" w:space="0" w:color="auto"/>
            <w:right w:val="none" w:sz="0" w:space="0" w:color="auto"/>
          </w:divBdr>
          <w:divsChild>
            <w:div w:id="1851217583">
              <w:marLeft w:val="0"/>
              <w:marRight w:val="0"/>
              <w:marTop w:val="0"/>
              <w:marBottom w:val="0"/>
              <w:divBdr>
                <w:top w:val="none" w:sz="0" w:space="0" w:color="auto"/>
                <w:left w:val="none" w:sz="0" w:space="0" w:color="auto"/>
                <w:bottom w:val="none" w:sz="0" w:space="0" w:color="auto"/>
                <w:right w:val="none" w:sz="0" w:space="0" w:color="auto"/>
              </w:divBdr>
            </w:div>
            <w:div w:id="1497064908">
              <w:marLeft w:val="0"/>
              <w:marRight w:val="0"/>
              <w:marTop w:val="0"/>
              <w:marBottom w:val="0"/>
              <w:divBdr>
                <w:top w:val="none" w:sz="0" w:space="0" w:color="auto"/>
                <w:left w:val="none" w:sz="0" w:space="0" w:color="auto"/>
                <w:bottom w:val="none" w:sz="0" w:space="0" w:color="auto"/>
                <w:right w:val="none" w:sz="0" w:space="0" w:color="auto"/>
              </w:divBdr>
              <w:divsChild>
                <w:div w:id="6783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884">
          <w:marLeft w:val="0"/>
          <w:marRight w:val="0"/>
          <w:marTop w:val="0"/>
          <w:marBottom w:val="0"/>
          <w:divBdr>
            <w:top w:val="none" w:sz="0" w:space="0" w:color="auto"/>
            <w:left w:val="none" w:sz="0" w:space="0" w:color="auto"/>
            <w:bottom w:val="none" w:sz="0" w:space="0" w:color="auto"/>
            <w:right w:val="none" w:sz="0" w:space="0" w:color="auto"/>
          </w:divBdr>
          <w:divsChild>
            <w:div w:id="35400916">
              <w:marLeft w:val="0"/>
              <w:marRight w:val="0"/>
              <w:marTop w:val="0"/>
              <w:marBottom w:val="0"/>
              <w:divBdr>
                <w:top w:val="none" w:sz="0" w:space="0" w:color="auto"/>
                <w:left w:val="none" w:sz="0" w:space="0" w:color="auto"/>
                <w:bottom w:val="none" w:sz="0" w:space="0" w:color="auto"/>
                <w:right w:val="none" w:sz="0" w:space="0" w:color="auto"/>
              </w:divBdr>
              <w:divsChild>
                <w:div w:id="6504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terdavid@cox.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onofcharle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isai@comcast.net" TargetMode="External"/><Relationship Id="rId4" Type="http://schemas.openxmlformats.org/officeDocument/2006/relationships/webSettings" Target="webSettings.xml"/><Relationship Id="rId9" Type="http://schemas.openxmlformats.org/officeDocument/2006/relationships/hyperlink" Target="mailto:dasf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cp:revision>
  <cp:lastPrinted>2018-06-08T05:47:00Z</cp:lastPrinted>
  <dcterms:created xsi:type="dcterms:W3CDTF">2018-06-16T13:42:00Z</dcterms:created>
  <dcterms:modified xsi:type="dcterms:W3CDTF">2018-06-16T13:42:00Z</dcterms:modified>
</cp:coreProperties>
</file>