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A945" w14:textId="74D5F441" w:rsidR="00AB75EB" w:rsidRPr="000E734D" w:rsidRDefault="00A07712" w:rsidP="00762A5B">
      <w:pPr>
        <w:rPr>
          <w:sz w:val="28"/>
          <w:szCs w:val="28"/>
        </w:rPr>
      </w:pPr>
      <w:r w:rsidRPr="000E734D">
        <w:rPr>
          <w:sz w:val="28"/>
          <w:szCs w:val="28"/>
        </w:rPr>
        <w:t>To</w:t>
      </w:r>
      <w:r w:rsidR="00AB75EB" w:rsidRPr="000E734D">
        <w:rPr>
          <w:sz w:val="28"/>
          <w:szCs w:val="28"/>
        </w:rPr>
        <w:t xml:space="preserve"> </w:t>
      </w:r>
      <w:r w:rsidR="005663F0">
        <w:rPr>
          <w:sz w:val="28"/>
          <w:szCs w:val="28"/>
        </w:rPr>
        <w:t xml:space="preserve">AMI monetary </w:t>
      </w:r>
      <w:r w:rsidRPr="000E734D">
        <w:rPr>
          <w:sz w:val="28"/>
          <w:szCs w:val="28"/>
        </w:rPr>
        <w:t>reformers</w:t>
      </w:r>
      <w:r w:rsidR="00AB75EB" w:rsidRPr="000E734D">
        <w:rPr>
          <w:sz w:val="28"/>
          <w:szCs w:val="28"/>
        </w:rPr>
        <w:t>,</w:t>
      </w:r>
    </w:p>
    <w:p w14:paraId="5A186BB6" w14:textId="2B298B4E" w:rsidR="00A07712" w:rsidRPr="000E734D" w:rsidRDefault="0019683B" w:rsidP="00762A5B">
      <w:pPr>
        <w:rPr>
          <w:sz w:val="28"/>
          <w:szCs w:val="28"/>
        </w:rPr>
      </w:pPr>
      <w:r w:rsidRPr="000E734D">
        <w:rPr>
          <w:sz w:val="28"/>
          <w:szCs w:val="28"/>
        </w:rPr>
        <w:t xml:space="preserve">Money is power, especially the power to wage war.  Bob Poteat, former director of AMI and member of Veterans for Peace, </w:t>
      </w:r>
      <w:r w:rsidR="005663F0">
        <w:rPr>
          <w:sz w:val="28"/>
          <w:szCs w:val="28"/>
        </w:rPr>
        <w:t xml:space="preserve">spoke out to explain </w:t>
      </w:r>
      <w:r w:rsidRPr="000E734D">
        <w:rPr>
          <w:sz w:val="28"/>
          <w:szCs w:val="28"/>
        </w:rPr>
        <w:t xml:space="preserve">how private bank credit </w:t>
      </w:r>
      <w:r w:rsidR="0020461B" w:rsidRPr="000E734D">
        <w:rPr>
          <w:sz w:val="28"/>
          <w:szCs w:val="28"/>
        </w:rPr>
        <w:t xml:space="preserve">funds </w:t>
      </w:r>
      <w:r w:rsidRPr="000E734D">
        <w:rPr>
          <w:sz w:val="28"/>
          <w:szCs w:val="28"/>
        </w:rPr>
        <w:t>wars.</w:t>
      </w:r>
    </w:p>
    <w:p w14:paraId="25FF1B41" w14:textId="1C5DA9DC" w:rsidR="009A0A51" w:rsidRPr="000E734D" w:rsidRDefault="0019683B" w:rsidP="00762A5B">
      <w:pPr>
        <w:rPr>
          <w:sz w:val="28"/>
          <w:szCs w:val="28"/>
        </w:rPr>
      </w:pPr>
      <w:r w:rsidRPr="000E734D">
        <w:rPr>
          <w:sz w:val="28"/>
          <w:szCs w:val="28"/>
        </w:rPr>
        <w:t>In March, 2019, I was given the AMI Robert Poteat Award to do original research on the topic “War drives Debt, and Debt drives War”</w:t>
      </w:r>
      <w:r w:rsidR="00A07712" w:rsidRPr="000E734D">
        <w:rPr>
          <w:sz w:val="28"/>
          <w:szCs w:val="28"/>
        </w:rPr>
        <w:t xml:space="preserve">.  I was also asked to give the Bob Poteat Lecture on this research </w:t>
      </w:r>
      <w:r w:rsidR="009A0A51" w:rsidRPr="000E734D">
        <w:rPr>
          <w:sz w:val="28"/>
          <w:szCs w:val="28"/>
        </w:rPr>
        <w:t xml:space="preserve">at the AMI Conference </w:t>
      </w:r>
      <w:r w:rsidR="00A07712" w:rsidRPr="000E734D">
        <w:rPr>
          <w:sz w:val="28"/>
          <w:szCs w:val="28"/>
        </w:rPr>
        <w:t>later that</w:t>
      </w:r>
      <w:r w:rsidR="009A0A51" w:rsidRPr="000E734D">
        <w:rPr>
          <w:sz w:val="28"/>
          <w:szCs w:val="28"/>
        </w:rPr>
        <w:t xml:space="preserve"> fall</w:t>
      </w:r>
      <w:r w:rsidRPr="000E734D">
        <w:rPr>
          <w:sz w:val="28"/>
          <w:szCs w:val="28"/>
        </w:rPr>
        <w:t>.</w:t>
      </w:r>
      <w:r w:rsidR="00A07712" w:rsidRPr="000E734D">
        <w:rPr>
          <w:sz w:val="28"/>
          <w:szCs w:val="28"/>
        </w:rPr>
        <w:t xml:space="preserve">  </w:t>
      </w:r>
      <w:r w:rsidR="009A0A51" w:rsidRPr="000E734D">
        <w:rPr>
          <w:sz w:val="28"/>
          <w:szCs w:val="28"/>
        </w:rPr>
        <w:t xml:space="preserve">I </w:t>
      </w:r>
      <w:r w:rsidR="00147B7D" w:rsidRPr="000E734D">
        <w:rPr>
          <w:sz w:val="28"/>
          <w:szCs w:val="28"/>
        </w:rPr>
        <w:t xml:space="preserve">decided to focus on the relationship between </w:t>
      </w:r>
      <w:r w:rsidR="009A0A51" w:rsidRPr="000E734D">
        <w:rPr>
          <w:sz w:val="28"/>
          <w:szCs w:val="28"/>
        </w:rPr>
        <w:t xml:space="preserve">the </w:t>
      </w:r>
      <w:r w:rsidR="00BD3C53" w:rsidRPr="000E734D">
        <w:rPr>
          <w:sz w:val="28"/>
          <w:szCs w:val="28"/>
        </w:rPr>
        <w:t xml:space="preserve">creation of the </w:t>
      </w:r>
      <w:r w:rsidR="009A0A51" w:rsidRPr="000E734D">
        <w:rPr>
          <w:sz w:val="28"/>
          <w:szCs w:val="28"/>
        </w:rPr>
        <w:t>Federal Reserve System and World War I.</w:t>
      </w:r>
      <w:r w:rsidR="001C3A22" w:rsidRPr="000E734D">
        <w:rPr>
          <w:sz w:val="28"/>
          <w:szCs w:val="28"/>
        </w:rPr>
        <w:t xml:space="preserve">  </w:t>
      </w:r>
    </w:p>
    <w:p w14:paraId="2F2F738C" w14:textId="584A1C18" w:rsidR="0077331B" w:rsidRPr="000E734D" w:rsidRDefault="009A0A51" w:rsidP="00762A5B">
      <w:pPr>
        <w:rPr>
          <w:sz w:val="28"/>
          <w:szCs w:val="28"/>
        </w:rPr>
      </w:pPr>
      <w:r w:rsidRPr="000E734D">
        <w:rPr>
          <w:sz w:val="28"/>
          <w:szCs w:val="28"/>
        </w:rPr>
        <w:t>Please read</w:t>
      </w:r>
      <w:r w:rsidR="00BD3C53" w:rsidRPr="000E734D">
        <w:rPr>
          <w:sz w:val="28"/>
          <w:szCs w:val="28"/>
        </w:rPr>
        <w:t xml:space="preserve">.  </w:t>
      </w:r>
      <w:r w:rsidRPr="000E734D">
        <w:rPr>
          <w:sz w:val="28"/>
          <w:szCs w:val="28"/>
        </w:rPr>
        <w:t xml:space="preserve">Share it with friends and neighbors.  Use the knowledge </w:t>
      </w:r>
      <w:r w:rsidR="002C17AE" w:rsidRPr="000E734D">
        <w:rPr>
          <w:sz w:val="28"/>
          <w:szCs w:val="28"/>
        </w:rPr>
        <w:t>I uncovered to</w:t>
      </w:r>
      <w:r w:rsidR="0017381F" w:rsidRPr="000E734D">
        <w:rPr>
          <w:sz w:val="28"/>
          <w:szCs w:val="28"/>
        </w:rPr>
        <w:t xml:space="preserve"> motivate </w:t>
      </w:r>
      <w:r w:rsidR="006974D2">
        <w:rPr>
          <w:sz w:val="28"/>
          <w:szCs w:val="28"/>
        </w:rPr>
        <w:t>others</w:t>
      </w:r>
      <w:r w:rsidR="0017381F" w:rsidRPr="000E734D">
        <w:rPr>
          <w:sz w:val="28"/>
          <w:szCs w:val="28"/>
        </w:rPr>
        <w:t xml:space="preserve"> to</w:t>
      </w:r>
      <w:r w:rsidR="002C17AE" w:rsidRPr="000E734D">
        <w:rPr>
          <w:sz w:val="28"/>
          <w:szCs w:val="28"/>
        </w:rPr>
        <w:t xml:space="preserve"> change the monetary system to a just government-issued money system.</w:t>
      </w:r>
      <w:r w:rsidR="0019683B" w:rsidRPr="000E734D">
        <w:rPr>
          <w:sz w:val="28"/>
          <w:szCs w:val="28"/>
        </w:rPr>
        <w:t xml:space="preserve">  </w:t>
      </w:r>
    </w:p>
    <w:p w14:paraId="06D154BF" w14:textId="77777777" w:rsidR="0019683B" w:rsidRPr="000E734D" w:rsidRDefault="0019683B" w:rsidP="00762A5B">
      <w:pPr>
        <w:rPr>
          <w:sz w:val="28"/>
          <w:szCs w:val="28"/>
        </w:rPr>
      </w:pPr>
    </w:p>
    <w:sectPr w:rsidR="0019683B" w:rsidRPr="000E734D" w:rsidSect="00316B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3E1C4" w14:textId="77777777" w:rsidR="00F2154D" w:rsidRDefault="00F2154D" w:rsidP="00316B74">
      <w:pPr>
        <w:spacing w:after="0" w:line="240" w:lineRule="auto"/>
      </w:pPr>
      <w:r>
        <w:separator/>
      </w:r>
    </w:p>
  </w:endnote>
  <w:endnote w:type="continuationSeparator" w:id="0">
    <w:p w14:paraId="19090254" w14:textId="77777777" w:rsidR="00F2154D" w:rsidRDefault="00F2154D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2BA9" w14:textId="77777777" w:rsidR="00F2154D" w:rsidRDefault="00F2154D" w:rsidP="00316B74">
      <w:pPr>
        <w:spacing w:after="0" w:line="240" w:lineRule="auto"/>
      </w:pPr>
      <w:r>
        <w:separator/>
      </w:r>
    </w:p>
  </w:footnote>
  <w:footnote w:type="continuationSeparator" w:id="0">
    <w:p w14:paraId="73D865C7" w14:textId="77777777" w:rsidR="00F2154D" w:rsidRDefault="00F2154D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ADAB6CA" w14:textId="77777777" w:rsidR="00622685" w:rsidRDefault="0062268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031"/>
    <w:multiLevelType w:val="hybridMultilevel"/>
    <w:tmpl w:val="97E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A5"/>
    <w:multiLevelType w:val="multilevel"/>
    <w:tmpl w:val="6A4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B4012"/>
    <w:multiLevelType w:val="multilevel"/>
    <w:tmpl w:val="52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D29F0"/>
    <w:multiLevelType w:val="multilevel"/>
    <w:tmpl w:val="115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A1260"/>
    <w:multiLevelType w:val="multilevel"/>
    <w:tmpl w:val="648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D4B1C"/>
    <w:multiLevelType w:val="multilevel"/>
    <w:tmpl w:val="6956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411DA"/>
    <w:multiLevelType w:val="multilevel"/>
    <w:tmpl w:val="F9D2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8F4B49"/>
    <w:multiLevelType w:val="multilevel"/>
    <w:tmpl w:val="FA10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07164"/>
    <w:multiLevelType w:val="multilevel"/>
    <w:tmpl w:val="B5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13E4E"/>
    <w:multiLevelType w:val="multilevel"/>
    <w:tmpl w:val="FD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DB733F"/>
    <w:multiLevelType w:val="multilevel"/>
    <w:tmpl w:val="2AF2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21C32"/>
    <w:multiLevelType w:val="multilevel"/>
    <w:tmpl w:val="9D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A3490"/>
    <w:multiLevelType w:val="multilevel"/>
    <w:tmpl w:val="47D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F0AE4"/>
    <w:multiLevelType w:val="multilevel"/>
    <w:tmpl w:val="EE0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FE14E0"/>
    <w:multiLevelType w:val="multilevel"/>
    <w:tmpl w:val="2B6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8D47CC"/>
    <w:multiLevelType w:val="multilevel"/>
    <w:tmpl w:val="20B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E34814"/>
    <w:multiLevelType w:val="multilevel"/>
    <w:tmpl w:val="B4D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048B0"/>
    <w:multiLevelType w:val="multilevel"/>
    <w:tmpl w:val="A6FE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525DD4"/>
    <w:multiLevelType w:val="multilevel"/>
    <w:tmpl w:val="965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64B0"/>
    <w:multiLevelType w:val="multilevel"/>
    <w:tmpl w:val="F25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6B46DD"/>
    <w:multiLevelType w:val="multilevel"/>
    <w:tmpl w:val="81DE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820434"/>
    <w:multiLevelType w:val="multilevel"/>
    <w:tmpl w:val="EC8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9F3BE3"/>
    <w:multiLevelType w:val="multilevel"/>
    <w:tmpl w:val="844C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4C7D6E"/>
    <w:multiLevelType w:val="multilevel"/>
    <w:tmpl w:val="68D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5F1DD7"/>
    <w:multiLevelType w:val="multilevel"/>
    <w:tmpl w:val="F5C4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410F41"/>
    <w:multiLevelType w:val="multilevel"/>
    <w:tmpl w:val="C5B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815221"/>
    <w:multiLevelType w:val="multilevel"/>
    <w:tmpl w:val="24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1E1ADB"/>
    <w:multiLevelType w:val="multilevel"/>
    <w:tmpl w:val="CED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26"/>
  </w:num>
  <w:num w:numId="10">
    <w:abstractNumId w:val="9"/>
  </w:num>
  <w:num w:numId="11">
    <w:abstractNumId w:val="23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21"/>
  </w:num>
  <w:num w:numId="17">
    <w:abstractNumId w:val="13"/>
  </w:num>
  <w:num w:numId="18">
    <w:abstractNumId w:val="1"/>
  </w:num>
  <w:num w:numId="19">
    <w:abstractNumId w:val="8"/>
  </w:num>
  <w:num w:numId="20">
    <w:abstractNumId w:val="25"/>
  </w:num>
  <w:num w:numId="21">
    <w:abstractNumId w:val="19"/>
  </w:num>
  <w:num w:numId="22">
    <w:abstractNumId w:val="10"/>
  </w:num>
  <w:num w:numId="23">
    <w:abstractNumId w:val="6"/>
  </w:num>
  <w:num w:numId="24">
    <w:abstractNumId w:val="16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5"/>
  </w:num>
  <w:num w:numId="30">
    <w:abstractNumId w:val="18"/>
  </w:num>
  <w:num w:numId="31">
    <w:abstractNumId w:val="24"/>
  </w:num>
  <w:num w:numId="32">
    <w:abstractNumId w:val="20"/>
  </w:num>
  <w:num w:numId="33">
    <w:abstractNumId w:val="7"/>
  </w:num>
  <w:num w:numId="34">
    <w:abstractNumId w:val="2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129E8"/>
    <w:rsid w:val="00013847"/>
    <w:rsid w:val="00015FB8"/>
    <w:rsid w:val="00024435"/>
    <w:rsid w:val="00036FFF"/>
    <w:rsid w:val="00050052"/>
    <w:rsid w:val="00057E2C"/>
    <w:rsid w:val="00060F7A"/>
    <w:rsid w:val="00081174"/>
    <w:rsid w:val="000C5498"/>
    <w:rsid w:val="000E4525"/>
    <w:rsid w:val="000E734D"/>
    <w:rsid w:val="0012148D"/>
    <w:rsid w:val="00140AF2"/>
    <w:rsid w:val="00143A8F"/>
    <w:rsid w:val="001467EA"/>
    <w:rsid w:val="00147B7D"/>
    <w:rsid w:val="00156A16"/>
    <w:rsid w:val="0017381F"/>
    <w:rsid w:val="00185C10"/>
    <w:rsid w:val="0019683B"/>
    <w:rsid w:val="001A0BFA"/>
    <w:rsid w:val="001A3566"/>
    <w:rsid w:val="001B6533"/>
    <w:rsid w:val="001C3A22"/>
    <w:rsid w:val="001D7E50"/>
    <w:rsid w:val="001F3058"/>
    <w:rsid w:val="0020461B"/>
    <w:rsid w:val="002121A6"/>
    <w:rsid w:val="00213066"/>
    <w:rsid w:val="002132D2"/>
    <w:rsid w:val="00244B61"/>
    <w:rsid w:val="00244FF6"/>
    <w:rsid w:val="002761DE"/>
    <w:rsid w:val="002A45C5"/>
    <w:rsid w:val="002C17AE"/>
    <w:rsid w:val="002C48E5"/>
    <w:rsid w:val="002D26DC"/>
    <w:rsid w:val="002E6A53"/>
    <w:rsid w:val="003001A1"/>
    <w:rsid w:val="0030115D"/>
    <w:rsid w:val="00301407"/>
    <w:rsid w:val="00316B74"/>
    <w:rsid w:val="003365AE"/>
    <w:rsid w:val="003368FE"/>
    <w:rsid w:val="00351EC0"/>
    <w:rsid w:val="003542B5"/>
    <w:rsid w:val="00363A5E"/>
    <w:rsid w:val="0036692B"/>
    <w:rsid w:val="00370D97"/>
    <w:rsid w:val="00381605"/>
    <w:rsid w:val="00390579"/>
    <w:rsid w:val="00396192"/>
    <w:rsid w:val="003A2E97"/>
    <w:rsid w:val="003E46EC"/>
    <w:rsid w:val="003F03F4"/>
    <w:rsid w:val="004043FA"/>
    <w:rsid w:val="00405DA1"/>
    <w:rsid w:val="00411485"/>
    <w:rsid w:val="004439BD"/>
    <w:rsid w:val="0047231B"/>
    <w:rsid w:val="00473675"/>
    <w:rsid w:val="00476971"/>
    <w:rsid w:val="004B5511"/>
    <w:rsid w:val="004C6B49"/>
    <w:rsid w:val="004D6CDE"/>
    <w:rsid w:val="004E35F0"/>
    <w:rsid w:val="004F3589"/>
    <w:rsid w:val="00502200"/>
    <w:rsid w:val="00541CAE"/>
    <w:rsid w:val="005663F0"/>
    <w:rsid w:val="0057172B"/>
    <w:rsid w:val="00572A22"/>
    <w:rsid w:val="005A7B11"/>
    <w:rsid w:val="005C0846"/>
    <w:rsid w:val="005D54C2"/>
    <w:rsid w:val="005E62D1"/>
    <w:rsid w:val="005F732C"/>
    <w:rsid w:val="00613F8B"/>
    <w:rsid w:val="00622685"/>
    <w:rsid w:val="00643111"/>
    <w:rsid w:val="00645C04"/>
    <w:rsid w:val="00655AD2"/>
    <w:rsid w:val="00663DAF"/>
    <w:rsid w:val="006660A0"/>
    <w:rsid w:val="006974D2"/>
    <w:rsid w:val="006A1215"/>
    <w:rsid w:val="006A17DA"/>
    <w:rsid w:val="006B6CDA"/>
    <w:rsid w:val="006B6D3C"/>
    <w:rsid w:val="006E7CDD"/>
    <w:rsid w:val="006F28E3"/>
    <w:rsid w:val="00705755"/>
    <w:rsid w:val="00711B7C"/>
    <w:rsid w:val="00722E66"/>
    <w:rsid w:val="00724C4C"/>
    <w:rsid w:val="007356C0"/>
    <w:rsid w:val="0075430C"/>
    <w:rsid w:val="00762A5B"/>
    <w:rsid w:val="0077331B"/>
    <w:rsid w:val="00777103"/>
    <w:rsid w:val="00785907"/>
    <w:rsid w:val="007B43B9"/>
    <w:rsid w:val="00806E63"/>
    <w:rsid w:val="00823C90"/>
    <w:rsid w:val="00824C95"/>
    <w:rsid w:val="008329E4"/>
    <w:rsid w:val="00833D49"/>
    <w:rsid w:val="00840098"/>
    <w:rsid w:val="00857AD2"/>
    <w:rsid w:val="00895D3D"/>
    <w:rsid w:val="008A5B2C"/>
    <w:rsid w:val="00931655"/>
    <w:rsid w:val="00941875"/>
    <w:rsid w:val="009602AE"/>
    <w:rsid w:val="00965A27"/>
    <w:rsid w:val="009704BF"/>
    <w:rsid w:val="00991175"/>
    <w:rsid w:val="009A0A51"/>
    <w:rsid w:val="009A6756"/>
    <w:rsid w:val="009E517B"/>
    <w:rsid w:val="009F5AB7"/>
    <w:rsid w:val="00A04333"/>
    <w:rsid w:val="00A075BE"/>
    <w:rsid w:val="00A07712"/>
    <w:rsid w:val="00A15B6E"/>
    <w:rsid w:val="00A20724"/>
    <w:rsid w:val="00A26176"/>
    <w:rsid w:val="00A61E28"/>
    <w:rsid w:val="00A85BF1"/>
    <w:rsid w:val="00A8788D"/>
    <w:rsid w:val="00A91B42"/>
    <w:rsid w:val="00AB1BD7"/>
    <w:rsid w:val="00AB75EB"/>
    <w:rsid w:val="00AC4CB7"/>
    <w:rsid w:val="00AE7B09"/>
    <w:rsid w:val="00AF16D2"/>
    <w:rsid w:val="00B2010A"/>
    <w:rsid w:val="00B27BAF"/>
    <w:rsid w:val="00B77868"/>
    <w:rsid w:val="00B86644"/>
    <w:rsid w:val="00BA192A"/>
    <w:rsid w:val="00BC402A"/>
    <w:rsid w:val="00BD3C53"/>
    <w:rsid w:val="00BD62DD"/>
    <w:rsid w:val="00C02E6F"/>
    <w:rsid w:val="00C36EB8"/>
    <w:rsid w:val="00C85421"/>
    <w:rsid w:val="00CA1BB1"/>
    <w:rsid w:val="00CD001A"/>
    <w:rsid w:val="00CE2BC0"/>
    <w:rsid w:val="00CF2D69"/>
    <w:rsid w:val="00CF520B"/>
    <w:rsid w:val="00D60529"/>
    <w:rsid w:val="00D7339C"/>
    <w:rsid w:val="00D84F44"/>
    <w:rsid w:val="00D84FF2"/>
    <w:rsid w:val="00D936D9"/>
    <w:rsid w:val="00D951EB"/>
    <w:rsid w:val="00DC04D0"/>
    <w:rsid w:val="00DD3B6A"/>
    <w:rsid w:val="00DD6EA8"/>
    <w:rsid w:val="00DE52E3"/>
    <w:rsid w:val="00E70728"/>
    <w:rsid w:val="00E77227"/>
    <w:rsid w:val="00EA62B0"/>
    <w:rsid w:val="00EB563D"/>
    <w:rsid w:val="00ED0CE5"/>
    <w:rsid w:val="00F01CBF"/>
    <w:rsid w:val="00F02CB3"/>
    <w:rsid w:val="00F2154D"/>
    <w:rsid w:val="00F35A7F"/>
    <w:rsid w:val="00F54466"/>
    <w:rsid w:val="00F814D9"/>
    <w:rsid w:val="00F96801"/>
    <w:rsid w:val="00FC5DBF"/>
    <w:rsid w:val="00FD00FF"/>
    <w:rsid w:val="00FD22A2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F6"/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6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stmainservices">
    <w:name w:val="stmainservices"/>
    <w:basedOn w:val="DefaultParagraphFont"/>
    <w:rsid w:val="00015FB8"/>
  </w:style>
  <w:style w:type="character" w:customStyle="1" w:styleId="stbubblehcount">
    <w:name w:val="stbubble_hcount"/>
    <w:basedOn w:val="DefaultParagraphFont"/>
    <w:rsid w:val="00015FB8"/>
  </w:style>
  <w:style w:type="character" w:customStyle="1" w:styleId="stfblikehcount">
    <w:name w:val="st_fblike_hcount"/>
    <w:basedOn w:val="DefaultParagraphFont"/>
    <w:rsid w:val="00015FB8"/>
  </w:style>
  <w:style w:type="character" w:customStyle="1" w:styleId="stplusonehcount">
    <w:name w:val="st_plusone_hcount"/>
    <w:basedOn w:val="DefaultParagraphFont"/>
    <w:rsid w:val="00015FB8"/>
  </w:style>
  <w:style w:type="character" w:customStyle="1" w:styleId="apple-converted-space">
    <w:name w:val="apple-converted-space"/>
    <w:basedOn w:val="DefaultParagraphFont"/>
    <w:rsid w:val="00015FB8"/>
  </w:style>
  <w:style w:type="paragraph" w:customStyle="1" w:styleId="item968">
    <w:name w:val="item968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-item-wrapper">
    <w:name w:val="menu-item-wrapper"/>
    <w:basedOn w:val="DefaultParagraphFont"/>
    <w:rsid w:val="006F28E3"/>
  </w:style>
  <w:style w:type="paragraph" w:customStyle="1" w:styleId="item125">
    <w:name w:val="item125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83">
    <w:name w:val="item183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79">
    <w:name w:val="item179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extresizertitle">
    <w:name w:val="itemtextresizertitle"/>
    <w:basedOn w:val="DefaultParagraphFont"/>
    <w:rsid w:val="006F28E3"/>
  </w:style>
  <w:style w:type="paragraph" w:customStyle="1" w:styleId="slide">
    <w:name w:val="slide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2A45C5"/>
  </w:style>
  <w:style w:type="character" w:customStyle="1" w:styleId="fn">
    <w:name w:val="fn"/>
    <w:basedOn w:val="DefaultParagraphFont"/>
    <w:rsid w:val="002A45C5"/>
  </w:style>
  <w:style w:type="character" w:customStyle="1" w:styleId="post-comments">
    <w:name w:val="post-comments"/>
    <w:basedOn w:val="DefaultParagraphFont"/>
    <w:rsid w:val="002A45C5"/>
  </w:style>
  <w:style w:type="character" w:customStyle="1" w:styleId="a2akit">
    <w:name w:val="a2a_kit"/>
    <w:basedOn w:val="DefaultParagraphFont"/>
    <w:rsid w:val="00381605"/>
  </w:style>
  <w:style w:type="character" w:customStyle="1" w:styleId="a2alabel">
    <w:name w:val="a2a_label"/>
    <w:basedOn w:val="DefaultParagraphFont"/>
    <w:rsid w:val="00381605"/>
  </w:style>
  <w:style w:type="character" w:customStyle="1" w:styleId="Heading6Char">
    <w:name w:val="Heading 6 Char"/>
    <w:basedOn w:val="DefaultParagraphFont"/>
    <w:link w:val="Heading6"/>
    <w:uiPriority w:val="9"/>
    <w:semiHidden/>
    <w:rsid w:val="00AF16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llet">
    <w:name w:val="bullet"/>
    <w:basedOn w:val="DefaultParagraphFont"/>
    <w:rsid w:val="006A1215"/>
  </w:style>
  <w:style w:type="character" w:customStyle="1" w:styleId="seperator">
    <w:name w:val="seperator"/>
    <w:basedOn w:val="DefaultParagraphFont"/>
    <w:rsid w:val="006A1215"/>
  </w:style>
  <w:style w:type="paragraph" w:customStyle="1" w:styleId="post-excerpt">
    <w:name w:val="post-excerpt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-by">
    <w:name w:val="by-by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name">
    <w:name w:val="author-name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field">
    <w:name w:val="gfield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DefaultParagraphFont"/>
    <w:rsid w:val="006A1215"/>
  </w:style>
  <w:style w:type="character" w:customStyle="1" w:styleId="namefirst">
    <w:name w:val="name_first"/>
    <w:basedOn w:val="DefaultParagraphFont"/>
    <w:rsid w:val="006A1215"/>
  </w:style>
  <w:style w:type="character" w:customStyle="1" w:styleId="namelast">
    <w:name w:val="name_last"/>
    <w:basedOn w:val="DefaultParagraphFont"/>
    <w:rsid w:val="006A1215"/>
  </w:style>
  <w:style w:type="paragraph" w:customStyle="1" w:styleId="author-name-footer">
    <w:name w:val="author-name-footer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ost-bio">
    <w:name w:val="author-post-bio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73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56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7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35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5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7887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99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53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1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329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16224">
                                          <w:marLeft w:val="96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7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4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20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33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61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93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10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65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33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14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36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2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03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0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4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273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816459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6086333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82C082"/>
                <w:left w:val="single" w:sz="12" w:space="6" w:color="82C082"/>
                <w:bottom w:val="none" w:sz="0" w:space="0" w:color="82C082"/>
                <w:right w:val="none" w:sz="0" w:space="0" w:color="82C082"/>
              </w:divBdr>
              <w:divsChild>
                <w:div w:id="3817097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DF5959"/>
                    <w:left w:val="single" w:sz="12" w:space="6" w:color="DF5959"/>
                    <w:bottom w:val="none" w:sz="0" w:space="0" w:color="DF5959"/>
                    <w:right w:val="none" w:sz="0" w:space="0" w:color="DF5959"/>
                  </w:divBdr>
                </w:div>
              </w:divsChild>
            </w:div>
          </w:divsChild>
        </w:div>
        <w:div w:id="9305518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1085935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8761609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7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623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079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18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9470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4512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2879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53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59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452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3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32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09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65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1792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8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49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89603">
          <w:marLeft w:val="0"/>
          <w:marRight w:val="0"/>
          <w:marTop w:val="240"/>
          <w:marBottom w:val="0"/>
          <w:divBdr>
            <w:top w:val="dotted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4507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185">
                      <w:marLeft w:val="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2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399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0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9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18" w:space="0" w:color="8A373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943421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69664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608772">
                                                              <w:marLeft w:val="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293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  <w:div w:id="1882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3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8</cp:revision>
  <cp:lastPrinted>2021-01-31T23:19:00Z</cp:lastPrinted>
  <dcterms:created xsi:type="dcterms:W3CDTF">2021-02-03T02:56:00Z</dcterms:created>
  <dcterms:modified xsi:type="dcterms:W3CDTF">2021-02-06T12:46:00Z</dcterms:modified>
</cp:coreProperties>
</file>