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8" w:rsidRPr="00F80618" w:rsidRDefault="00F80618" w:rsidP="00F8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F80618">
        <w:rPr>
          <w:rFonts w:ascii="Times New Roman" w:eastAsia="Times New Roman" w:hAnsi="Times New Roman" w:cs="Times New Roman"/>
          <w:b/>
          <w:bCs/>
          <w:sz w:val="32"/>
          <w:szCs w:val="27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b/>
          <w:bCs/>
          <w:sz w:val="32"/>
          <w:szCs w:val="27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b/>
          <w:bCs/>
          <w:sz w:val="32"/>
          <w:szCs w:val="27"/>
        </w:rPr>
        <w:t>Pompilius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0" w:name="2"/>
      <w:bookmarkEnd w:id="0"/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(legendary, died 7th century B.C.E.)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By Plutarch </w:t>
      </w:r>
      <w:bookmarkStart w:id="1" w:name="3"/>
      <w:bookmarkEnd w:id="1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Written 75 A.C.E.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>Translated by John Dryden</w:t>
      </w:r>
    </w:p>
    <w:p w:rsidR="006C4E28" w:rsidRPr="000C7945" w:rsidRDefault="00F80618" w:rsidP="00F80618">
      <w:pPr>
        <w:rPr>
          <w:rFonts w:ascii="Times New Roman" w:eastAsia="Times New Roman" w:hAnsi="Times New Roman" w:cs="Times New Roman"/>
          <w:sz w:val="32"/>
          <w:szCs w:val="24"/>
        </w:rPr>
      </w:pPr>
      <w:r w:rsidRPr="000C7945">
        <w:rPr>
          <w:rFonts w:ascii="Times New Roman" w:eastAsia="Times New Roman" w:hAnsi="Times New Roman" w:cs="Times New Roman"/>
          <w:sz w:val="32"/>
          <w:szCs w:val="24"/>
        </w:rPr>
        <w:br/>
      </w:r>
      <w:bookmarkStart w:id="2" w:name="start"/>
      <w:bookmarkStart w:id="3" w:name="10"/>
      <w:bookmarkEnd w:id="2"/>
      <w:bookmarkEnd w:id="3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Though the pedigrees of noble families of Rome go back in exact form as </w:t>
      </w:r>
      <w:bookmarkStart w:id="4" w:name="11"/>
      <w:bookmarkEnd w:id="4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far as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Pompilius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, yet there is great diversity amongst historians </w:t>
      </w:r>
      <w:bookmarkStart w:id="5" w:name="12"/>
      <w:bookmarkEnd w:id="5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concerning the time in which he reigned; a certain writer called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Clodius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6" w:name="13"/>
      <w:bookmarkEnd w:id="6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in a book of his entitled Strictures on Chronology, avers that the ancient </w:t>
      </w:r>
      <w:bookmarkStart w:id="7" w:name="14"/>
      <w:bookmarkEnd w:id="7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registers of Rome were lost when the city was sacked by the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Gauls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, and </w:t>
      </w:r>
      <w:bookmarkStart w:id="8" w:name="15"/>
      <w:bookmarkEnd w:id="8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that those which are now extant were counterfeited, to flatter and serve </w:t>
      </w:r>
      <w:bookmarkStart w:id="9" w:name="16"/>
      <w:bookmarkEnd w:id="9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the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humour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 of some men who wished to have themselves derived from some </w:t>
      </w:r>
      <w:bookmarkStart w:id="10" w:name="17"/>
      <w:bookmarkEnd w:id="10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ancient and noble lineage, though in reality with no claim to it. And though </w:t>
      </w:r>
      <w:bookmarkStart w:id="11" w:name="18"/>
      <w:bookmarkEnd w:id="11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it be commonly reported that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 was a scholar and a familiar acquaintance </w:t>
      </w:r>
      <w:bookmarkStart w:id="12" w:name="19"/>
      <w:bookmarkEnd w:id="12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of Pythagoras, yet it is again contradicted by others, who affirm that </w:t>
      </w:r>
      <w:bookmarkStart w:id="13" w:name="20"/>
      <w:bookmarkEnd w:id="13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he was acquainted with neither the Greek language nor learning, and that </w:t>
      </w:r>
      <w:bookmarkStart w:id="14" w:name="21"/>
      <w:bookmarkEnd w:id="14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he was a person of that natural talent and ability as of himself to attain </w:t>
      </w:r>
      <w:bookmarkStart w:id="15" w:name="22"/>
      <w:bookmarkEnd w:id="15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to virtue, or else that he found some barbarian instructor superior to </w:t>
      </w:r>
      <w:bookmarkStart w:id="16" w:name="23"/>
      <w:bookmarkEnd w:id="16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Pythagoras. Some affirm, also, that Pythagoras was not contemporary with </w:t>
      </w:r>
      <w:bookmarkStart w:id="17" w:name="24"/>
      <w:bookmarkEnd w:id="17"/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, but lived at least five generations after him; and that some other </w:t>
      </w:r>
      <w:bookmarkStart w:id="18" w:name="25"/>
      <w:bookmarkEnd w:id="18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Pythagoras, a native of Sparta, who, in the sixteenth Olympiad, in the </w:t>
      </w:r>
      <w:bookmarkStart w:id="19" w:name="26"/>
      <w:bookmarkEnd w:id="19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third year of which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 became king, won a prize at the Olympic race, </w:t>
      </w:r>
      <w:bookmarkStart w:id="20" w:name="27"/>
      <w:bookmarkEnd w:id="20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might, in his travel through Italy, have gained acquaintance with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21" w:name="28"/>
      <w:bookmarkEnd w:id="21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and assisted him in the constitution of his kingdom; whence it comes that </w:t>
      </w:r>
      <w:bookmarkStart w:id="22" w:name="29"/>
      <w:bookmarkEnd w:id="22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many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Laconian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 laws and customs appear amongst the Roman institutions. Yet, </w:t>
      </w:r>
      <w:bookmarkStart w:id="23" w:name="30"/>
      <w:bookmarkEnd w:id="23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in any case,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 was descended of the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Sabines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, who declare themselves </w:t>
      </w:r>
      <w:bookmarkStart w:id="24" w:name="31"/>
      <w:bookmarkEnd w:id="24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to be a colony of the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Lacedaemonians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. And chronology, in general, is uncertain; </w:t>
      </w:r>
      <w:bookmarkStart w:id="25" w:name="32"/>
      <w:bookmarkEnd w:id="25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especially when fixed by the lists of victors in the Olympic </w:t>
      </w:r>
      <w:proofErr w:type="gramStart"/>
      <w:r w:rsidRPr="000C7945">
        <w:rPr>
          <w:rFonts w:ascii="Times New Roman" w:eastAsia="Times New Roman" w:hAnsi="Times New Roman" w:cs="Times New Roman"/>
          <w:sz w:val="32"/>
          <w:szCs w:val="24"/>
        </w:rPr>
        <w:t>games</w:t>
      </w:r>
      <w:proofErr w:type="gram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, which </w:t>
      </w:r>
      <w:bookmarkStart w:id="26" w:name="33"/>
      <w:bookmarkEnd w:id="26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were published at a late period by Hippias the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Elean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, and rest on no positive </w:t>
      </w:r>
      <w:bookmarkStart w:id="27" w:name="34"/>
      <w:bookmarkEnd w:id="27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authority. Commencing, however, at a convenient point, we will proceed </w:t>
      </w:r>
      <w:bookmarkStart w:id="28" w:name="35"/>
      <w:bookmarkEnd w:id="28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to give the most noticeable events that are recorded of the life of </w:t>
      </w:r>
      <w:bookmarkStart w:id="29" w:name="36"/>
      <w:bookmarkEnd w:id="29"/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. </w:t>
      </w:r>
      <w:bookmarkStart w:id="30" w:name="37"/>
      <w:bookmarkEnd w:id="30"/>
      <w:r w:rsidRPr="000C7945">
        <w:rPr>
          <w:rFonts w:ascii="Times New Roman" w:eastAsia="Times New Roman" w:hAnsi="Times New Roman" w:cs="Times New Roman"/>
          <w:sz w:val="32"/>
          <w:szCs w:val="24"/>
        </w:rPr>
        <w:br/>
      </w:r>
      <w:r w:rsidRPr="000C7945">
        <w:rPr>
          <w:rFonts w:ascii="Times New Roman" w:eastAsia="Times New Roman" w:hAnsi="Times New Roman" w:cs="Times New Roman"/>
          <w:sz w:val="32"/>
          <w:szCs w:val="24"/>
        </w:rPr>
        <w:br/>
        <w:t xml:space="preserve">It was the thirty-seventh year, counted from the foundation of </w:t>
      </w:r>
      <w:bookmarkStart w:id="31" w:name="38"/>
      <w:bookmarkEnd w:id="31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Rome, when Romulus, then reigning, did, on the fifth day of the month of </w:t>
      </w:r>
      <w:bookmarkStart w:id="32" w:name="39"/>
      <w:bookmarkEnd w:id="32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July, called the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lastRenderedPageBreak/>
        <w:t>Caprotine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Nones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, offer a public sacrifice at the Goat's </w:t>
      </w:r>
      <w:bookmarkStart w:id="33" w:name="40"/>
      <w:bookmarkEnd w:id="33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Marsh, in presence of the senate and people of Rome. Suddenly the sky was </w:t>
      </w:r>
      <w:bookmarkStart w:id="34" w:name="41"/>
      <w:bookmarkEnd w:id="34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darkened, a thick cloud of storm and rain settled on the earth; the common </w:t>
      </w:r>
      <w:bookmarkStart w:id="35" w:name="42"/>
      <w:bookmarkEnd w:id="35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people fled in affright, and were dispersed; and in this whirlwind Romulus </w:t>
      </w:r>
      <w:bookmarkStart w:id="36" w:name="43"/>
      <w:bookmarkEnd w:id="36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disappeared, his body being never found either living or dead. A foul suspicion </w:t>
      </w:r>
      <w:bookmarkStart w:id="37" w:name="44"/>
      <w:bookmarkEnd w:id="37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presently attached to the patricians, and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rumours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 were current among the </w:t>
      </w:r>
      <w:bookmarkStart w:id="38" w:name="45"/>
      <w:bookmarkEnd w:id="38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people as if that they, weary of kingly government, and exasperated of </w:t>
      </w:r>
      <w:bookmarkStart w:id="39" w:name="46"/>
      <w:bookmarkEnd w:id="39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late by the imperious deportment of Romulus towards them, had plotted against </w:t>
      </w:r>
      <w:bookmarkStart w:id="40" w:name="47"/>
      <w:bookmarkEnd w:id="40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his life and made him away, that so they might assume the authority and </w:t>
      </w:r>
      <w:bookmarkStart w:id="41" w:name="48"/>
      <w:bookmarkEnd w:id="41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government into their own hands. This suspicion they sought to turn aside </w:t>
      </w:r>
      <w:bookmarkStart w:id="42" w:name="49"/>
      <w:bookmarkEnd w:id="42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by decreeing divine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honours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 to Romulus, as to one not dead but translated </w:t>
      </w:r>
      <w:bookmarkStart w:id="43" w:name="50"/>
      <w:bookmarkEnd w:id="43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to a higher condition. And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Proculus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, a man of note, took oath that he saw </w:t>
      </w:r>
      <w:bookmarkStart w:id="44" w:name="51"/>
      <w:bookmarkEnd w:id="44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Romulus caught up into heaven in his arms and vestments, and heard him, </w:t>
      </w:r>
      <w:bookmarkStart w:id="45" w:name="52"/>
      <w:bookmarkEnd w:id="45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as he ascended, cry out that they should hereafter style him by the name </w:t>
      </w:r>
      <w:bookmarkStart w:id="46" w:name="53"/>
      <w:bookmarkEnd w:id="46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of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Quirinus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. </w:t>
      </w:r>
      <w:bookmarkStart w:id="47" w:name="54"/>
      <w:bookmarkEnd w:id="47"/>
      <w:r w:rsidRPr="000C7945">
        <w:rPr>
          <w:rFonts w:ascii="Times New Roman" w:eastAsia="Times New Roman" w:hAnsi="Times New Roman" w:cs="Times New Roman"/>
          <w:sz w:val="32"/>
          <w:szCs w:val="24"/>
        </w:rPr>
        <w:br/>
      </w:r>
      <w:r w:rsidRPr="000C7945">
        <w:rPr>
          <w:rFonts w:ascii="Times New Roman" w:eastAsia="Times New Roman" w:hAnsi="Times New Roman" w:cs="Times New Roman"/>
          <w:sz w:val="32"/>
          <w:szCs w:val="24"/>
        </w:rPr>
        <w:br/>
        <w:t xml:space="preserve">This trouble, being appeased, was followed by another, about the </w:t>
      </w:r>
      <w:bookmarkStart w:id="48" w:name="55"/>
      <w:bookmarkEnd w:id="48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election of a new king; for the minds of the original Romans and the new </w:t>
      </w:r>
      <w:bookmarkStart w:id="49" w:name="56"/>
      <w:bookmarkEnd w:id="49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inhabitants were not as yet grown into that perfect unity of temper, but </w:t>
      </w:r>
      <w:bookmarkStart w:id="50" w:name="57"/>
      <w:bookmarkEnd w:id="50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that there were diversities of factions amongst the commonalty and jealousies </w:t>
      </w:r>
      <w:bookmarkStart w:id="51" w:name="58"/>
      <w:bookmarkEnd w:id="51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and emulations amongst the senators; for though all agreed that it was </w:t>
      </w:r>
      <w:bookmarkStart w:id="52" w:name="59"/>
      <w:bookmarkEnd w:id="52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necessary to have a king, yet what person or of which nation was matter </w:t>
      </w:r>
      <w:bookmarkStart w:id="53" w:name="60"/>
      <w:bookmarkEnd w:id="53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of dispute. For those who had been builders of the city with Romulus, and </w:t>
      </w:r>
      <w:bookmarkStart w:id="54" w:name="61"/>
      <w:bookmarkEnd w:id="54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had already yielded a share of their lands and dwellings to the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Sabines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55" w:name="62"/>
      <w:bookmarkEnd w:id="55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were indignant at any pretension on their part to rule over their benefactors. </w:t>
      </w:r>
      <w:bookmarkStart w:id="56" w:name="63"/>
      <w:bookmarkEnd w:id="56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On the other side, the </w:t>
      </w:r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Sabines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 could plausibly allege, that, at their king </w:t>
      </w:r>
      <w:bookmarkStart w:id="57" w:name="64"/>
      <w:bookmarkEnd w:id="57"/>
      <w:proofErr w:type="spellStart"/>
      <w:r w:rsidRPr="000C7945">
        <w:rPr>
          <w:rFonts w:ascii="Times New Roman" w:eastAsia="Times New Roman" w:hAnsi="Times New Roman" w:cs="Times New Roman"/>
          <w:sz w:val="32"/>
          <w:szCs w:val="24"/>
        </w:rPr>
        <w:t>Tatius's</w:t>
      </w:r>
      <w:proofErr w:type="spellEnd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 decease, they had peaceably submitted to the sole command of Romulus; </w:t>
      </w:r>
      <w:bookmarkStart w:id="58" w:name="65"/>
      <w:bookmarkEnd w:id="58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so now their turn was come to have a king chosen out of their own nation; </w:t>
      </w:r>
      <w:bookmarkStart w:id="59" w:name="66"/>
      <w:bookmarkEnd w:id="59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nor did they esteem themselves to have combined with the Romans as inferiors, </w:t>
      </w:r>
      <w:bookmarkStart w:id="60" w:name="67"/>
      <w:bookmarkEnd w:id="60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nor to have contributed less than they to the increase of Rome, which, </w:t>
      </w:r>
      <w:bookmarkStart w:id="61" w:name="68"/>
      <w:bookmarkEnd w:id="61"/>
      <w:r w:rsidRPr="000C7945">
        <w:rPr>
          <w:rFonts w:ascii="Times New Roman" w:eastAsia="Times New Roman" w:hAnsi="Times New Roman" w:cs="Times New Roman"/>
          <w:sz w:val="32"/>
          <w:szCs w:val="24"/>
        </w:rPr>
        <w:t xml:space="preserve">without their numbers and association, could scarcely have merited the </w:t>
      </w:r>
      <w:bookmarkStart w:id="62" w:name="69"/>
      <w:bookmarkEnd w:id="62"/>
      <w:r w:rsidRPr="000C7945">
        <w:rPr>
          <w:rFonts w:ascii="Times New Roman" w:eastAsia="Times New Roman" w:hAnsi="Times New Roman" w:cs="Times New Roman"/>
          <w:sz w:val="32"/>
          <w:szCs w:val="24"/>
        </w:rPr>
        <w:t>name of a city.</w:t>
      </w:r>
    </w:p>
    <w:p w:rsidR="00F80618" w:rsidRPr="00F80618" w:rsidRDefault="00F80618" w:rsidP="00F80618">
      <w:pPr>
        <w:spacing w:after="24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Thus did both parties argue and dispute their cause; but lest meanwhile </w:t>
      </w:r>
      <w:bookmarkStart w:id="63" w:name="71"/>
      <w:bookmarkEnd w:id="6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discord, in the absence of all command, should occasion general confusion, </w:t>
      </w:r>
      <w:bookmarkStart w:id="64" w:name="72"/>
      <w:bookmarkEnd w:id="6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it was agreed that the hundred and fifty senators should interchangeably </w:t>
      </w:r>
      <w:bookmarkStart w:id="65" w:name="73"/>
      <w:bookmarkEnd w:id="6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execute the office of supreme magistrate, and each in succession, with </w:t>
      </w:r>
      <w:bookmarkStart w:id="66" w:name="74"/>
      <w:bookmarkEnd w:id="6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ensigns of royalty, should offer the solemn sacrifices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despatch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67" w:name="75"/>
      <w:bookmarkEnd w:id="6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public business for the space of six hours by day and six by night; which </w:t>
      </w:r>
      <w:bookmarkStart w:id="68" w:name="76"/>
      <w:bookmarkEnd w:id="6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vicissitude and equal distribution of power would preclude all rivalry </w:t>
      </w:r>
      <w:bookmarkStart w:id="69" w:name="77"/>
      <w:bookmarkEnd w:id="6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amongst the senators and envy from the people, when they should behold </w:t>
      </w:r>
      <w:bookmarkStart w:id="70" w:name="78"/>
      <w:bookmarkEnd w:id="7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one, elevated to the degree of a king, levelled within the space of a day </w:t>
      </w:r>
      <w:bookmarkStart w:id="71" w:name="79"/>
      <w:bookmarkEnd w:id="7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the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condition of a private citizen. This form of government is termed, </w:t>
      </w:r>
      <w:bookmarkStart w:id="72" w:name="80"/>
      <w:bookmarkEnd w:id="7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by the Romans, interregnum. Nor yet could they, by this plausible and modest </w:t>
      </w:r>
      <w:bookmarkStart w:id="73" w:name="81"/>
      <w:bookmarkEnd w:id="7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way of rule, escape suspicion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clamour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of the vulgar, as though they </w:t>
      </w:r>
      <w:bookmarkStart w:id="74" w:name="82"/>
      <w:bookmarkEnd w:id="7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were changing the form of government to an oligarchy, and designing to </w:t>
      </w:r>
      <w:bookmarkStart w:id="75" w:name="83"/>
      <w:bookmarkEnd w:id="7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keep the supreme power in a sort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wardship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under themselves, without </w:t>
      </w:r>
      <w:bookmarkStart w:id="76" w:name="84"/>
      <w:bookmarkEnd w:id="7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ever proceeding to choose a king. Both parties came at length to the conclusion </w:t>
      </w:r>
      <w:bookmarkStart w:id="77" w:name="85"/>
      <w:bookmarkEnd w:id="7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the one should choose a king out of the body of the other; the Romans </w:t>
      </w:r>
      <w:bookmarkStart w:id="78" w:name="86"/>
      <w:bookmarkEnd w:id="7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make a choice of a Sabine, or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Sabines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name a Roman; this was esteemed </w:t>
      </w:r>
      <w:bookmarkStart w:id="79" w:name="87"/>
      <w:bookmarkEnd w:id="7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best expedient to put an end to all party spirit, and the prince who </w:t>
      </w:r>
      <w:bookmarkStart w:id="80" w:name="88"/>
      <w:bookmarkEnd w:id="8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should be chosen would have an equal affection to the one party as his </w:t>
      </w:r>
      <w:bookmarkStart w:id="81" w:name="89"/>
      <w:bookmarkEnd w:id="8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electors and to the other as his kinsmen.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Sabines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remitted the choice </w:t>
      </w:r>
      <w:bookmarkStart w:id="82" w:name="90"/>
      <w:bookmarkEnd w:id="8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the original Romans, and they, too, on their part, were more inclinable </w:t>
      </w:r>
      <w:bookmarkStart w:id="83" w:name="91"/>
      <w:bookmarkEnd w:id="8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receive a Sabine king elected by themselves than to see a Roman exalted </w:t>
      </w:r>
      <w:bookmarkStart w:id="84" w:name="92"/>
      <w:bookmarkEnd w:id="8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by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Sabines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Consultations being accordingly held, they named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Pompilius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85" w:name="93"/>
      <w:bookmarkEnd w:id="8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Sabine race, a person of that high reputation for excellence, that, </w:t>
      </w:r>
      <w:bookmarkStart w:id="86" w:name="94"/>
      <w:bookmarkEnd w:id="8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though he were not actually residing at Rome, yet he was no sooner nominated </w:t>
      </w:r>
      <w:bookmarkStart w:id="87" w:name="95"/>
      <w:bookmarkEnd w:id="8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than accepted by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Sabines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with acclamation almost greater than that </w:t>
      </w:r>
      <w:bookmarkStart w:id="88" w:name="96"/>
      <w:bookmarkEnd w:id="8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electors themselves. </w:t>
      </w:r>
      <w:bookmarkStart w:id="89" w:name="97"/>
      <w:bookmarkEnd w:id="89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The choice being declared and made known to the people, principal </w:t>
      </w:r>
      <w:bookmarkStart w:id="90" w:name="98"/>
      <w:bookmarkEnd w:id="9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men of both parties were appointed to visit and entreat him, that he would </w:t>
      </w:r>
      <w:bookmarkStart w:id="91" w:name="99"/>
      <w:bookmarkEnd w:id="9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accept the administration of the government.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resided at a famous city </w:t>
      </w:r>
      <w:bookmarkStart w:id="92" w:name="100"/>
      <w:bookmarkEnd w:id="9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Sabines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called Cures, whence the Romans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Sabines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gave themselves </w:t>
      </w:r>
      <w:bookmarkStart w:id="93" w:name="101"/>
      <w:bookmarkEnd w:id="9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joint name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Quirites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Pomponius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 illustrious person, was his father, </w:t>
      </w:r>
      <w:bookmarkStart w:id="94" w:name="102"/>
      <w:bookmarkEnd w:id="9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he the youngest of his four sons, being (as it had been divinely ordered) </w:t>
      </w:r>
      <w:bookmarkStart w:id="95" w:name="103"/>
      <w:bookmarkEnd w:id="9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born on the twenty-first day of April, the day of the foundation of Rome. </w:t>
      </w:r>
      <w:bookmarkStart w:id="96" w:name="104"/>
      <w:bookmarkEnd w:id="9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He was endued with a soul rarely tempered by nature, and disposed to virtue, </w:t>
      </w:r>
      <w:bookmarkStart w:id="97" w:name="105"/>
      <w:bookmarkEnd w:id="9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which he had yet more subdued by discipline, a severe life, and the study </w:t>
      </w:r>
      <w:bookmarkStart w:id="98" w:name="106"/>
      <w:bookmarkEnd w:id="9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philosophy; means which had not only succeeded in expelling the baser </w:t>
      </w:r>
      <w:bookmarkStart w:id="99" w:name="107"/>
      <w:bookmarkEnd w:id="9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passions, but also the violent and rapacious temper which barbarians are </w:t>
      </w:r>
      <w:bookmarkStart w:id="100" w:name="108"/>
      <w:bookmarkEnd w:id="10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apt to think highly of; true bravery, in his judgment, was regarded as </w:t>
      </w:r>
      <w:bookmarkStart w:id="101" w:name="109"/>
      <w:bookmarkEnd w:id="10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consisting in the subjugation of our passions by reason. </w:t>
      </w:r>
      <w:bookmarkStart w:id="102" w:name="110"/>
      <w:bookmarkEnd w:id="102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He banished all luxury and softness from his own home, and while </w:t>
      </w:r>
      <w:bookmarkStart w:id="103" w:name="111"/>
      <w:bookmarkEnd w:id="10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citizens alike and strangers found in him an incorruptible judge and counsellor, </w:t>
      </w:r>
      <w:bookmarkStart w:id="104" w:name="112"/>
      <w:bookmarkEnd w:id="10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private he devoted himself not to amusement or lucre, but to the worship </w:t>
      </w:r>
      <w:bookmarkStart w:id="105" w:name="113"/>
      <w:bookmarkEnd w:id="10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immortal gods, and rational contemplation of their divine power </w:t>
      </w:r>
      <w:bookmarkStart w:id="106" w:name="114"/>
      <w:bookmarkEnd w:id="10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nature. So famous was he, that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Tatius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the colleague of Romulus, chose </w:t>
      </w:r>
      <w:bookmarkStart w:id="107" w:name="115"/>
      <w:bookmarkEnd w:id="10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him for his son-in-law, and gave him his only daughter, which, however, </w:t>
      </w:r>
      <w:bookmarkStart w:id="108" w:name="116"/>
      <w:bookmarkEnd w:id="10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did not stimulate his vanity to desire to dwell with his father-in-law </w:t>
      </w:r>
      <w:bookmarkStart w:id="109" w:name="117"/>
      <w:bookmarkEnd w:id="10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at Rome; he rather chose to inhabit with his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Sabines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and cherish his own </w:t>
      </w:r>
      <w:bookmarkStart w:id="110" w:name="118"/>
      <w:bookmarkEnd w:id="11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father in his old age;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Tatia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also, preferred the private conditions </w:t>
      </w:r>
      <w:bookmarkStart w:id="111" w:name="119"/>
      <w:bookmarkEnd w:id="11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her husband before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honours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splendour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she might have enjoyed </w:t>
      </w:r>
      <w:bookmarkStart w:id="112" w:name="120"/>
      <w:bookmarkEnd w:id="11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with her father.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She is said to have died after she had been married thirteen </w:t>
      </w:r>
      <w:bookmarkStart w:id="113" w:name="121"/>
      <w:bookmarkEnd w:id="11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years, and then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leaving the conversation of the town, betook himself </w:t>
      </w:r>
      <w:bookmarkStart w:id="114" w:name="122"/>
      <w:bookmarkEnd w:id="11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a country life, and in a solitary manner frequented the groves and fields </w:t>
      </w:r>
      <w:bookmarkStart w:id="115" w:name="123"/>
      <w:bookmarkEnd w:id="11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consecrated to the gods, passing his life in desert places. And this in </w:t>
      </w:r>
      <w:bookmarkStart w:id="116" w:name="124"/>
      <w:bookmarkEnd w:id="11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particular gave occasion to the story about the goddess, namely, that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117" w:name="125"/>
      <w:bookmarkEnd w:id="11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did not retire from human society out of any melancholy or disorder of </w:t>
      </w:r>
      <w:bookmarkStart w:id="118" w:name="126"/>
      <w:bookmarkEnd w:id="11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mind, but because he had tasted the joys of more elevated intercourse, </w:t>
      </w:r>
      <w:bookmarkStart w:id="119" w:name="127"/>
      <w:bookmarkEnd w:id="11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and, admitted to celestial wedlock in the love and converse of the goddess </w:t>
      </w:r>
      <w:bookmarkStart w:id="120" w:name="128"/>
      <w:bookmarkEnd w:id="120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Egeria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had attained to blessedness, and to a divine </w:t>
      </w:r>
      <w:bookmarkStart w:id="121" w:name="129"/>
      <w:bookmarkEnd w:id="12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wisdom. </w:t>
      </w:r>
      <w:bookmarkStart w:id="122" w:name="130"/>
      <w:bookmarkEnd w:id="122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The story evidently resembles those very ancient fables which the </w:t>
      </w:r>
      <w:bookmarkStart w:id="123" w:name="131"/>
      <w:bookmarkEnd w:id="12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Phrygians have received and still recount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Attis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Bithynians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of Herodotus, </w:t>
      </w:r>
      <w:bookmarkStart w:id="124" w:name="132"/>
      <w:bookmarkEnd w:id="12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Arcadians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Endymion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not to mention several others who were thought </w:t>
      </w:r>
      <w:bookmarkStart w:id="125" w:name="133"/>
      <w:bookmarkEnd w:id="12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blessed and beloved of the gods; nor does it seem strange if God, a lover, </w:t>
      </w:r>
      <w:bookmarkStart w:id="126" w:name="134"/>
      <w:bookmarkEnd w:id="12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not of horses or birds, but men, should not disdain to dwell with the virtuous </w:t>
      </w:r>
      <w:bookmarkStart w:id="127" w:name="135"/>
      <w:bookmarkEnd w:id="12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converse with the wise and temperate soul, though it be altogether </w:t>
      </w:r>
      <w:bookmarkStart w:id="128" w:name="136"/>
      <w:bookmarkEnd w:id="12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hard, indeed, to believe, that any god or daemon is capable of a sensual </w:t>
      </w:r>
      <w:bookmarkStart w:id="129" w:name="137"/>
      <w:bookmarkEnd w:id="12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or bodily love and passion for any human form or beauty. Though, indeed, </w:t>
      </w:r>
      <w:bookmarkStart w:id="130" w:name="138"/>
      <w:bookmarkEnd w:id="13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wise Egyptians do not plausibly make the distinction, that it may be </w:t>
      </w:r>
      <w:bookmarkStart w:id="131" w:name="139"/>
      <w:bookmarkEnd w:id="13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possible for a divine spirit so to apply itself to the nature of a woman, </w:t>
      </w:r>
      <w:bookmarkStart w:id="132" w:name="140"/>
      <w:bookmarkEnd w:id="13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as to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imbreed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in her the first beginnings of generation, while on the other </w:t>
      </w:r>
      <w:bookmarkStart w:id="133" w:name="141"/>
      <w:bookmarkEnd w:id="13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side they conclude it impossible for the male kind to have any intercourse </w:t>
      </w:r>
      <w:bookmarkStart w:id="134" w:name="142"/>
      <w:bookmarkEnd w:id="13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or mixture by the body with any divinity, not considering, however, that </w:t>
      </w:r>
      <w:bookmarkStart w:id="135" w:name="143"/>
      <w:bookmarkEnd w:id="13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what takes place on the one side must also take place on the other; intermixture, </w:t>
      </w:r>
      <w:bookmarkStart w:id="136" w:name="144"/>
      <w:bookmarkEnd w:id="13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by force of terms, is reciprocal. Not that it is otherwise than befitting </w:t>
      </w:r>
      <w:bookmarkStart w:id="137" w:name="145"/>
      <w:bookmarkEnd w:id="13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suppose that the gods feel towards men affection, and love, in the sense </w:t>
      </w:r>
      <w:bookmarkStart w:id="138" w:name="146"/>
      <w:bookmarkEnd w:id="13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affection, and in the form of care and solicitude for their virtue and </w:t>
      </w:r>
      <w:bookmarkStart w:id="139" w:name="147"/>
      <w:bookmarkEnd w:id="13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their good dispositions. And, therefore, it was no error of those who feigned, </w:t>
      </w:r>
      <w:bookmarkStart w:id="140" w:name="148"/>
      <w:bookmarkEnd w:id="14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Phorbas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Hyacinthus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Admetus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were beloved by Apollo; or that Hippolytus </w:t>
      </w:r>
      <w:bookmarkStart w:id="141" w:name="149"/>
      <w:bookmarkEnd w:id="14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Sicyonian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was so much in his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favour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that, as often as he sailed from </w:t>
      </w:r>
      <w:bookmarkStart w:id="142" w:name="150"/>
      <w:bookmarkEnd w:id="14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Sicyon to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Cirrha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Pythian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prophetess uttered this heroic verse expressive </w:t>
      </w:r>
      <w:bookmarkStart w:id="143" w:name="151"/>
      <w:bookmarkEnd w:id="14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god's attention and joy: </w:t>
      </w:r>
      <w:bookmarkStart w:id="144" w:name="152"/>
      <w:bookmarkEnd w:id="144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"Now doth Hippolytus return again, </w:t>
      </w:r>
      <w:bookmarkStart w:id="145" w:name="153"/>
      <w:bookmarkEnd w:id="145"/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And venture his dear life upon the main." </w:t>
      </w:r>
      <w:bookmarkStart w:id="146" w:name="154"/>
      <w:bookmarkEnd w:id="146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It is reported, also, that Pan became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enamoured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of Pindar for his </w:t>
      </w:r>
      <w:bookmarkStart w:id="147" w:name="155"/>
      <w:bookmarkEnd w:id="14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verses, and the divine power rendered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honour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to Hesiod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Archilochus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148" w:name="156"/>
      <w:bookmarkEnd w:id="14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after their death for the sake of the Muses; there is a statement, also, </w:t>
      </w:r>
      <w:bookmarkStart w:id="149" w:name="157"/>
      <w:bookmarkEnd w:id="14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Aesculapius sojourned with Sophocles in his lifetime, of which many </w:t>
      </w:r>
      <w:bookmarkStart w:id="150" w:name="158"/>
      <w:bookmarkEnd w:id="15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proofs still exist, and that, when he was dead, another deity took care </w:t>
      </w:r>
      <w:bookmarkStart w:id="151" w:name="159"/>
      <w:bookmarkEnd w:id="15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for his funeral rites. And so if any credit may be given to these instances, </w:t>
      </w:r>
      <w:bookmarkStart w:id="152" w:name="160"/>
      <w:bookmarkEnd w:id="15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why should we judge it incongruous, that a like spirit of the gods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should </w:t>
      </w:r>
      <w:bookmarkStart w:id="153" w:name="161"/>
      <w:bookmarkEnd w:id="15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visit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Zaleucus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Minos, Zoroaster, Lycurgus,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the controllers of </w:t>
      </w:r>
      <w:bookmarkStart w:id="154" w:name="162"/>
      <w:bookmarkEnd w:id="15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kingdoms, and the legislators for commonwealths? Nay, it may be reasonable </w:t>
      </w:r>
      <w:bookmarkStart w:id="155" w:name="163"/>
      <w:bookmarkEnd w:id="15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believe, that the gods, with a serious purpose, assist at the councils </w:t>
      </w:r>
      <w:bookmarkStart w:id="156" w:name="164"/>
      <w:bookmarkEnd w:id="15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serious debates of such men, to inspire and direct them; and visit </w:t>
      </w:r>
      <w:bookmarkStart w:id="157" w:name="165"/>
      <w:bookmarkEnd w:id="15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poets and musicians, if at all in their more sportive moods; but for difference </w:t>
      </w:r>
      <w:bookmarkStart w:id="158" w:name="166"/>
      <w:bookmarkEnd w:id="15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opinion here, as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Bacchylides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said, "the road is broad." For there is </w:t>
      </w:r>
      <w:bookmarkStart w:id="159" w:name="167"/>
      <w:bookmarkEnd w:id="15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 absurdity in the account also given, that Lycurgus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and other </w:t>
      </w:r>
      <w:bookmarkStart w:id="160" w:name="168"/>
      <w:bookmarkEnd w:id="16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famous lawgivers, having the task of subduing perverse and refractory multitudes, </w:t>
      </w:r>
      <w:bookmarkStart w:id="161" w:name="169"/>
      <w:bookmarkEnd w:id="16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of introducing great innovations, themselves made this pretension to </w:t>
      </w:r>
      <w:bookmarkStart w:id="162" w:name="170"/>
      <w:bookmarkEnd w:id="16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divine authority, which, if not true, assuredly was expedient for the interests </w:t>
      </w:r>
      <w:bookmarkStart w:id="163" w:name="171"/>
      <w:bookmarkEnd w:id="16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those it imposed upon. </w:t>
      </w:r>
      <w:bookmarkStart w:id="164" w:name="172"/>
      <w:bookmarkEnd w:id="164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was about forty years of age when the ambassadors came to </w:t>
      </w:r>
      <w:bookmarkStart w:id="165" w:name="173"/>
      <w:bookmarkEnd w:id="16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make him offers of the kingdom; the speakers were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Proculus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Velesus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166" w:name="174"/>
      <w:bookmarkEnd w:id="16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one or other of whom it had been thought the people would elect as their </w:t>
      </w:r>
      <w:bookmarkStart w:id="167" w:name="175"/>
      <w:bookmarkEnd w:id="16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new king; the original Romans being for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Proculus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and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Sabines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for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Velesus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</w:t>
      </w:r>
      <w:bookmarkStart w:id="168" w:name="176"/>
      <w:bookmarkEnd w:id="16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Their speech was very short, supposing that, when they came to tender a </w:t>
      </w:r>
      <w:bookmarkStart w:id="169" w:name="177"/>
      <w:bookmarkEnd w:id="16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kingdom, there needed little to persuade to an acceptance; but, contrary </w:t>
      </w:r>
      <w:bookmarkStart w:id="170" w:name="178"/>
      <w:bookmarkEnd w:id="17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their expectations, they found that they had to use many reasons and </w:t>
      </w:r>
      <w:bookmarkStart w:id="171" w:name="179"/>
      <w:bookmarkEnd w:id="17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entreaties to induce one, that lived in peace and quietness, to accept </w:t>
      </w:r>
      <w:bookmarkStart w:id="172" w:name="180"/>
      <w:bookmarkEnd w:id="17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government of a city whose foundation and increase had been made, in </w:t>
      </w:r>
      <w:bookmarkStart w:id="173" w:name="181"/>
      <w:bookmarkEnd w:id="17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 manner, in war. In presence of his father and his kinsman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Marcius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he </w:t>
      </w:r>
      <w:bookmarkStart w:id="174" w:name="182"/>
      <w:bookmarkEnd w:id="17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returned answer that "Every alteration of a man's life is dangerous to </w:t>
      </w:r>
      <w:bookmarkStart w:id="175" w:name="183"/>
      <w:bookmarkEnd w:id="17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him; but madness only could induce one who needs nothing, and is satisfied </w:t>
      </w:r>
      <w:bookmarkStart w:id="176" w:name="184"/>
      <w:bookmarkEnd w:id="17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with everything, to quit a life he is accustomed to; which, whatever else </w:t>
      </w:r>
      <w:bookmarkStart w:id="177" w:name="185"/>
      <w:bookmarkEnd w:id="17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it is deficient in, at any rate has the advantage of certainty over one </w:t>
      </w:r>
      <w:bookmarkStart w:id="178" w:name="186"/>
      <w:bookmarkEnd w:id="17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wholly doubtful and unknown. Though, indeed, the difficulties of this government </w:t>
      </w:r>
      <w:bookmarkStart w:id="179" w:name="187"/>
      <w:bookmarkEnd w:id="17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cannot even be called unknown; Romulus, who first held it, did not escape </w:t>
      </w:r>
      <w:bookmarkStart w:id="180" w:name="188"/>
      <w:bookmarkEnd w:id="18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suspicion of having plotted against the life of his colleague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Tatius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</w:t>
      </w:r>
      <w:bookmarkStart w:id="181" w:name="189"/>
      <w:bookmarkEnd w:id="18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nor the senate the like accusation, of having treasonably murdered Romulus. </w:t>
      </w:r>
      <w:bookmarkStart w:id="182" w:name="190"/>
      <w:bookmarkEnd w:id="18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Yet Romulus had the advantage to be thought divinely born and miraculously </w:t>
      </w:r>
      <w:bookmarkStart w:id="183" w:name="191"/>
      <w:bookmarkEnd w:id="18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preserved and nurtured. My birth was mortal; I was reared and instructed </w:t>
      </w:r>
      <w:bookmarkStart w:id="184" w:name="192"/>
      <w:bookmarkEnd w:id="18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by men that are known to you. The very points of my character that are </w:t>
      </w:r>
      <w:bookmarkStart w:id="185" w:name="193"/>
      <w:bookmarkEnd w:id="18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most commended mark me as unfit to reign, love of retirement and of studies </w:t>
      </w:r>
      <w:bookmarkStart w:id="186" w:name="194"/>
      <w:bookmarkEnd w:id="18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inconsistent with business, a passion that has become inveterate in me </w:t>
      </w:r>
      <w:bookmarkStart w:id="187" w:name="195"/>
      <w:bookmarkEnd w:id="18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for peace, for unwarlike occupations, and for the society of men whose </w:t>
      </w:r>
      <w:bookmarkStart w:id="188" w:name="196"/>
      <w:bookmarkEnd w:id="18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meetings are but those of worship and of kindly intercourse, whose lives </w:t>
      </w:r>
      <w:bookmarkStart w:id="189" w:name="197"/>
      <w:bookmarkEnd w:id="18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general are spent upon their farms and their pastures. I should but </w:t>
      </w:r>
      <w:bookmarkStart w:id="190" w:name="198"/>
      <w:bookmarkEnd w:id="19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be, methinks, a laughingstock, while I should go about to inculcate the </w:t>
      </w:r>
      <w:bookmarkStart w:id="191" w:name="199"/>
      <w:bookmarkEnd w:id="19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worship of the gods and give lessons in the love of justice and the abhorrence </w:t>
      </w:r>
      <w:bookmarkStart w:id="192" w:name="200"/>
      <w:bookmarkEnd w:id="19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violence and war, to a city whose needs are rather for a captain than </w:t>
      </w:r>
      <w:bookmarkStart w:id="193" w:name="201"/>
      <w:bookmarkEnd w:id="19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for a king." </w:t>
      </w:r>
      <w:bookmarkStart w:id="194" w:name="202"/>
      <w:bookmarkEnd w:id="194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The Romans, perceiving by these words that he was declining to </w:t>
      </w:r>
      <w:bookmarkStart w:id="195" w:name="203"/>
      <w:bookmarkEnd w:id="19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accept the kingdom, were the more instant and urgent with him that he would </w:t>
      </w:r>
      <w:bookmarkStart w:id="196" w:name="204"/>
      <w:bookmarkEnd w:id="19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not forsake and desert them in this condition, and suffer them to relapse, </w:t>
      </w:r>
      <w:bookmarkStart w:id="197" w:name="205"/>
      <w:bookmarkEnd w:id="19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as they must, into their former sedition and civil discord, there being </w:t>
      </w:r>
      <w:bookmarkStart w:id="198" w:name="206"/>
      <w:bookmarkEnd w:id="19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 person on whom both parties could accord but on himself. And, at length, </w:t>
      </w:r>
      <w:bookmarkStart w:id="199" w:name="207"/>
      <w:bookmarkEnd w:id="19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his father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Marcius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taking him aside, persuaded him to accept a gift </w:t>
      </w:r>
      <w:bookmarkStart w:id="200" w:name="208"/>
      <w:bookmarkEnd w:id="20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so noble in itself, and tendered to him rather from heaven than from men. </w:t>
      </w:r>
      <w:bookmarkStart w:id="201" w:name="209"/>
      <w:bookmarkEnd w:id="20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"Though," said they, "you neither desire riches, being content with what </w:t>
      </w:r>
      <w:bookmarkStart w:id="202" w:name="210"/>
      <w:bookmarkEnd w:id="20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you have, nor court the fame of authority, as having already the more valuable </w:t>
      </w:r>
      <w:bookmarkStart w:id="203" w:name="211"/>
      <w:bookmarkEnd w:id="20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fame of virtue, yet you will consider that government itself is a service </w:t>
      </w:r>
      <w:bookmarkStart w:id="204" w:name="212"/>
      <w:bookmarkEnd w:id="20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God, who now calls out into action your qualities of justice and wisdom, </w:t>
      </w:r>
      <w:bookmarkStart w:id="205" w:name="213"/>
      <w:bookmarkEnd w:id="20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which were not meant to be left useless and unemployed. Cease, therefore, </w:t>
      </w:r>
      <w:bookmarkStart w:id="206" w:name="214"/>
      <w:bookmarkEnd w:id="20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avoid and turn your back upon an office which, to a wise man, is a field </w:t>
      </w:r>
      <w:bookmarkStart w:id="207" w:name="215"/>
      <w:bookmarkEnd w:id="20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for great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honourable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actions, for the magnificent worship of the gods, </w:t>
      </w:r>
      <w:bookmarkStart w:id="208" w:name="216"/>
      <w:bookmarkEnd w:id="20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for the introduction of habits of piety, which authority alone can </w:t>
      </w:r>
      <w:bookmarkStart w:id="209" w:name="217"/>
      <w:bookmarkEnd w:id="20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effect amongst a people.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Tatius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though a foreigner, was beloved, and the </w:t>
      </w:r>
      <w:bookmarkStart w:id="210" w:name="218"/>
      <w:bookmarkEnd w:id="21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memory of Romulus has received divine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honours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and who knows but that this </w:t>
      </w:r>
      <w:bookmarkStart w:id="211" w:name="219"/>
      <w:bookmarkEnd w:id="21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people, being victorious, may be satiated with war, and, content with the </w:t>
      </w:r>
      <w:bookmarkStart w:id="212" w:name="220"/>
      <w:bookmarkEnd w:id="21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trophies and spoils they have acquired, may be, above all things, desirous </w:t>
      </w:r>
      <w:bookmarkStart w:id="213" w:name="221"/>
      <w:bookmarkEnd w:id="21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have a pacific and justice-loving prince to lead them to good order </w:t>
      </w:r>
      <w:bookmarkStart w:id="214" w:name="222"/>
      <w:bookmarkEnd w:id="21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quiet? But if, indeed, their desires are uncontrollably and madly set </w:t>
      </w:r>
      <w:bookmarkStart w:id="215" w:name="223"/>
      <w:bookmarkEnd w:id="21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on war, were it not better, then, to have the reins held by such a moderating </w:t>
      </w:r>
      <w:bookmarkStart w:id="216" w:name="224"/>
      <w:bookmarkEnd w:id="21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hand as is able to divert the fury another way, and that your native city </w:t>
      </w:r>
      <w:bookmarkStart w:id="217" w:name="225"/>
      <w:bookmarkEnd w:id="21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the whole Sabine nation should possess in you a bond of goodwill and </w:t>
      </w:r>
      <w:bookmarkStart w:id="218" w:name="226"/>
      <w:bookmarkEnd w:id="21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friendship with this young and growing power?" </w:t>
      </w:r>
      <w:bookmarkStart w:id="219" w:name="227"/>
      <w:bookmarkEnd w:id="219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With these reasons and persuasions several auspicious omens are </w:t>
      </w:r>
      <w:bookmarkStart w:id="220" w:name="228"/>
      <w:bookmarkEnd w:id="22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said to have concurred, and the zeal, also, of his fellow-citizens, who, </w:t>
      </w:r>
      <w:bookmarkStart w:id="221" w:name="229"/>
      <w:bookmarkEnd w:id="22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on understanding what message the Roman ambassadors had brought him, entreated </w:t>
      </w:r>
      <w:bookmarkStart w:id="222" w:name="230"/>
      <w:bookmarkEnd w:id="22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him to accompany them, and to accept the kingdom as a means to unanimity </w:t>
      </w:r>
      <w:bookmarkStart w:id="223" w:name="231"/>
      <w:bookmarkEnd w:id="22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concord between the nations. </w:t>
      </w:r>
      <w:bookmarkStart w:id="224" w:name="232"/>
      <w:bookmarkEnd w:id="224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yielding to these inducements, having first performed divine </w:t>
      </w:r>
      <w:bookmarkStart w:id="225" w:name="233"/>
      <w:bookmarkEnd w:id="22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sacrifice, proceeded to Rome, being met in his way by the senate and people, </w:t>
      </w:r>
      <w:bookmarkStart w:id="226" w:name="234"/>
      <w:bookmarkEnd w:id="22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who, with an impatient desire, came forth to receive him; the women, also, </w:t>
      </w:r>
      <w:bookmarkStart w:id="227" w:name="235"/>
      <w:bookmarkEnd w:id="22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welcomed him with joyful acclamations, and sacrifices were offered for </w:t>
      </w:r>
      <w:bookmarkStart w:id="228" w:name="236"/>
      <w:bookmarkEnd w:id="22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him in all the temples, and so universal was the joy, that they seemed </w:t>
      </w:r>
      <w:bookmarkStart w:id="229" w:name="237"/>
      <w:bookmarkEnd w:id="22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be receiving, not a new king, but a new kingdom. In this manner he descended </w:t>
      </w:r>
      <w:bookmarkStart w:id="230" w:name="238"/>
      <w:bookmarkEnd w:id="23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into the forum, where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Spurius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Vettius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whose turn it was to be interrex </w:t>
      </w:r>
      <w:bookmarkStart w:id="231" w:name="239"/>
      <w:bookmarkEnd w:id="23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at that hour, put it to the vote; and all declared him king. Then the regalities </w:t>
      </w:r>
      <w:bookmarkStart w:id="232" w:name="240"/>
      <w:bookmarkEnd w:id="23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robes of authority were brought to him; but he refused to be invested </w:t>
      </w:r>
      <w:bookmarkStart w:id="233" w:name="241"/>
      <w:bookmarkEnd w:id="23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with them until he had first consulted and been confirmed by the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gods; </w:t>
      </w:r>
      <w:bookmarkStart w:id="234" w:name="242"/>
      <w:bookmarkEnd w:id="23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so being accompanied by the priests and augurs, he ascended the Capitol, </w:t>
      </w:r>
      <w:bookmarkStart w:id="235" w:name="243"/>
      <w:bookmarkEnd w:id="23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which at that time the Romans called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Tarpeian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Hill. Then the chief </w:t>
      </w:r>
      <w:bookmarkStart w:id="236" w:name="244"/>
      <w:bookmarkEnd w:id="23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augurs covered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Numa's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head, and turned his face towards the south, </w:t>
      </w:r>
      <w:bookmarkStart w:id="237" w:name="245"/>
      <w:bookmarkEnd w:id="23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and, standing behind him, laid his right hand on his head, and prayed, </w:t>
      </w:r>
      <w:bookmarkStart w:id="238" w:name="246"/>
      <w:bookmarkEnd w:id="23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turning his eyes every way, in expectation of some auspicious signal from </w:t>
      </w:r>
      <w:bookmarkStart w:id="239" w:name="247"/>
      <w:bookmarkEnd w:id="23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gods. It was wonderful, meantime, with what silence and devotion the </w:t>
      </w:r>
      <w:bookmarkStart w:id="240" w:name="248"/>
      <w:bookmarkEnd w:id="24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multitude stood assembled in the forum, in similar expectation and suspense, </w:t>
      </w:r>
      <w:bookmarkStart w:id="241" w:name="249"/>
      <w:bookmarkEnd w:id="24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till auspicious birds appeared and passed on the right. Then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apparelling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242" w:name="250"/>
      <w:bookmarkEnd w:id="24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himself in his royal robes, descended from the hill to the people, by whom </w:t>
      </w:r>
      <w:bookmarkStart w:id="243" w:name="251"/>
      <w:bookmarkEnd w:id="24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he was received and congratulated with shouts and acclamations of welcome, </w:t>
      </w:r>
      <w:bookmarkStart w:id="244" w:name="252"/>
      <w:bookmarkEnd w:id="24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as a holy king, and beloved of all the gods. </w:t>
      </w:r>
      <w:bookmarkStart w:id="245" w:name="253"/>
      <w:bookmarkEnd w:id="245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The first thing he did at his entrance into government was to dismiss </w:t>
      </w:r>
      <w:bookmarkStart w:id="246" w:name="254"/>
      <w:bookmarkEnd w:id="24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band of three hundred men which had been Romulus's life-guard, called </w:t>
      </w:r>
      <w:bookmarkStart w:id="247" w:name="255"/>
      <w:bookmarkEnd w:id="24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by him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Celeres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saying that he would not distrust those who put confidence </w:t>
      </w:r>
      <w:bookmarkStart w:id="248" w:name="256"/>
      <w:bookmarkEnd w:id="24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him; nor rule over a people that distrusted him. The next thing he did </w:t>
      </w:r>
      <w:bookmarkStart w:id="249" w:name="257"/>
      <w:bookmarkEnd w:id="24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was to add to the two priests of Jupiter and Mars a third, in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honour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of </w:t>
      </w:r>
      <w:bookmarkStart w:id="250" w:name="258"/>
      <w:bookmarkEnd w:id="25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Romulus, whom he called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Flamen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Quirinalis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The Romans anciently called </w:t>
      </w:r>
      <w:bookmarkStart w:id="251" w:name="259"/>
      <w:bookmarkEnd w:id="25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their priests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Flamines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by corruption of the word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Pilamines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from a certain </w:t>
      </w:r>
      <w:bookmarkStart w:id="252" w:name="260"/>
      <w:bookmarkEnd w:id="25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cap which they wore, called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Pileus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In those times Greek words were more </w:t>
      </w:r>
      <w:bookmarkStart w:id="253" w:name="261"/>
      <w:bookmarkEnd w:id="25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mixed with the Latin than at present; thus also the royal robe, which is </w:t>
      </w:r>
      <w:bookmarkStart w:id="254" w:name="262"/>
      <w:bookmarkEnd w:id="25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called,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Laena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Juba says, is the same as the Greek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Chlaena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and that the </w:t>
      </w:r>
      <w:bookmarkStart w:id="255" w:name="263"/>
      <w:bookmarkEnd w:id="25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name of Camillus, given to the boy with both his parents living, who serves </w:t>
      </w:r>
      <w:bookmarkStart w:id="256" w:name="264"/>
      <w:bookmarkEnd w:id="25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the temple of Jupiter, was taken from the name given by some Greeks </w:t>
      </w:r>
      <w:bookmarkStart w:id="257" w:name="265"/>
      <w:bookmarkEnd w:id="25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Mercury, denoting his office of attendance on the </w:t>
      </w:r>
      <w:bookmarkStart w:id="258" w:name="266"/>
      <w:bookmarkEnd w:id="25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gods. </w:t>
      </w:r>
      <w:bookmarkStart w:id="259" w:name="267"/>
      <w:bookmarkEnd w:id="259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When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had, by such measures, won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favour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affection of </w:t>
      </w:r>
      <w:bookmarkStart w:id="260" w:name="268"/>
      <w:bookmarkEnd w:id="26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people, he set himself without delay to the task of bringing the hard </w:t>
      </w:r>
      <w:bookmarkStart w:id="261" w:name="269"/>
      <w:bookmarkEnd w:id="26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iron Roman temper to somewhat more of gentleness and equity.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Plato's </w:t>
      </w:r>
      <w:bookmarkStart w:id="262" w:name="270"/>
      <w:bookmarkEnd w:id="262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expression of a city in high fever was never more applicable than to Rome </w:t>
      </w:r>
      <w:bookmarkStart w:id="263" w:name="271"/>
      <w:bookmarkEnd w:id="263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at that time; in its origin formed by daring and warlike spirits, whom </w:t>
      </w:r>
      <w:bookmarkStart w:id="264" w:name="272"/>
      <w:bookmarkEnd w:id="264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bold and desperate adventure brought thither from every quarter, it had </w:t>
      </w:r>
      <w:bookmarkStart w:id="265" w:name="273"/>
      <w:bookmarkEnd w:id="265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found in perpetual wars and incursions on its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neighbours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 its after sustenance </w:t>
      </w:r>
      <w:bookmarkStart w:id="266" w:name="274"/>
      <w:bookmarkEnd w:id="266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and means of growth, and in conflict with danger the source of new strength; </w:t>
      </w:r>
      <w:bookmarkStart w:id="267" w:name="275"/>
      <w:bookmarkEnd w:id="267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like piles, which the blows of the hammer serve to fix into the ground.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268" w:name="276"/>
      <w:bookmarkEnd w:id="26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Wherefore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judging it no slight undertaking to mollify and bend to </w:t>
      </w:r>
      <w:bookmarkStart w:id="269" w:name="277"/>
      <w:bookmarkEnd w:id="26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peace the presumptuous and stubborn spirits of this people, began to operate </w:t>
      </w:r>
      <w:bookmarkStart w:id="270" w:name="278"/>
      <w:bookmarkEnd w:id="27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upon them with the sanctions of religion. He sacrificed often and used </w:t>
      </w:r>
      <w:bookmarkStart w:id="271" w:name="279"/>
      <w:bookmarkEnd w:id="27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processions and religious dances, in which most commonly he officiated </w:t>
      </w:r>
      <w:bookmarkStart w:id="272" w:name="280"/>
      <w:bookmarkEnd w:id="27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person; by such combinations of solemnity with refined and humanizing </w:t>
      </w:r>
      <w:bookmarkStart w:id="273" w:name="281"/>
      <w:bookmarkEnd w:id="27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pleasures, seeking to win over and mitigate their fiery and warlike tempers. </w:t>
      </w:r>
      <w:bookmarkStart w:id="274" w:name="282"/>
      <w:bookmarkEnd w:id="27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At times, also, he filled their imaginations with religious terrors, professing </w:t>
      </w:r>
      <w:bookmarkStart w:id="275" w:name="283"/>
      <w:bookmarkEnd w:id="27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strange apparitions had been seen, and dreadful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voices heard; thus </w:t>
      </w:r>
      <w:bookmarkStart w:id="276" w:name="284"/>
      <w:bookmarkEnd w:id="27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subduing and humbling their minds by a sense of supernatural </w:t>
      </w:r>
      <w:bookmarkStart w:id="277" w:name="285"/>
      <w:bookmarkEnd w:id="27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fears. </w:t>
      </w:r>
      <w:bookmarkStart w:id="278" w:name="286"/>
      <w:bookmarkEnd w:id="278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This method which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used made it believed that he had been much </w:t>
      </w:r>
      <w:bookmarkStart w:id="279" w:name="287"/>
      <w:bookmarkEnd w:id="27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conversant with Pythagoras; for in the philosophy of the one, as in the </w:t>
      </w:r>
      <w:bookmarkStart w:id="280" w:name="288"/>
      <w:bookmarkEnd w:id="28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policy of the other, man's relations to the deity occupy a great place. </w:t>
      </w:r>
      <w:bookmarkStart w:id="281" w:name="289"/>
      <w:bookmarkEnd w:id="28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It is said, also, that the solemnity of his exterior garb and gestures </w:t>
      </w:r>
      <w:bookmarkStart w:id="282" w:name="290"/>
      <w:bookmarkEnd w:id="28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was adopted by him from the same feeling with Pythagoras. For it is said </w:t>
      </w:r>
      <w:bookmarkStart w:id="283" w:name="291"/>
      <w:bookmarkEnd w:id="28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Pythagoras, that he had taught an eagle to come at his call, and stoop </w:t>
      </w:r>
      <w:bookmarkStart w:id="284" w:name="292"/>
      <w:bookmarkEnd w:id="28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down to him in his flight; and that, as he passed among the people assembled </w:t>
      </w:r>
      <w:bookmarkStart w:id="285" w:name="293"/>
      <w:bookmarkEnd w:id="28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at the Olympic games, he showed them his golden thigh; besides many other </w:t>
      </w:r>
      <w:bookmarkStart w:id="286" w:name="294"/>
      <w:bookmarkEnd w:id="28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strange and miraculous seeming practices, on which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Timon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Philasian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287" w:name="295"/>
      <w:bookmarkEnd w:id="28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wrote the distich- </w:t>
      </w:r>
      <w:bookmarkStart w:id="288" w:name="296"/>
      <w:bookmarkEnd w:id="288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"Who, of the glory of a juggler proud, </w:t>
      </w:r>
      <w:bookmarkStart w:id="289" w:name="297"/>
      <w:bookmarkEnd w:id="289"/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With solemn talk imposed upon the crowd." </w:t>
      </w:r>
      <w:bookmarkStart w:id="290" w:name="298"/>
      <w:bookmarkEnd w:id="290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In like manner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spoke of a certain goddess or mountain nymph </w:t>
      </w:r>
      <w:bookmarkStart w:id="291" w:name="299"/>
      <w:bookmarkEnd w:id="29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was in love with him, and met him in secret, as before related; and </w:t>
      </w:r>
      <w:bookmarkStart w:id="292" w:name="300"/>
      <w:bookmarkEnd w:id="29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professed that he entertained familiar conversation with the Muses, to </w:t>
      </w:r>
      <w:bookmarkStart w:id="293" w:name="301"/>
      <w:bookmarkEnd w:id="29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whose teaching he ascribed the greatest part of his revelations; and amongst </w:t>
      </w:r>
      <w:bookmarkStart w:id="294" w:name="302"/>
      <w:bookmarkEnd w:id="29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them, above all, he recommended to the veneration of the Romans one in </w:t>
      </w:r>
      <w:bookmarkStart w:id="295" w:name="303"/>
      <w:bookmarkEnd w:id="29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particular, whom he named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Tacita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the silent; which he did perhaps in imitation </w:t>
      </w:r>
      <w:bookmarkStart w:id="296" w:name="304"/>
      <w:bookmarkEnd w:id="29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honour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of the Pythagorean silence. His opinion, also, of images is </w:t>
      </w:r>
      <w:bookmarkStart w:id="297" w:name="305"/>
      <w:bookmarkEnd w:id="29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very agreeable to the doctrine of Pythagoras; who conceived of the first </w:t>
      </w:r>
      <w:bookmarkStart w:id="298" w:name="306"/>
      <w:bookmarkEnd w:id="29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principle of being as transcending sense and passion, invisible and incorrupt, </w:t>
      </w:r>
      <w:bookmarkStart w:id="299" w:name="307"/>
      <w:bookmarkEnd w:id="29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only to be apprehended by abstract intelligence.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So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 forbade the </w:t>
      </w:r>
      <w:bookmarkStart w:id="300" w:name="308"/>
      <w:bookmarkEnd w:id="300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Romans to represent God in the form of man or beast, nor was there any </w:t>
      </w:r>
      <w:bookmarkStart w:id="301" w:name="309"/>
      <w:bookmarkEnd w:id="301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painted or graven image of a deity admitted amongst them for the space </w:t>
      </w:r>
      <w:bookmarkStart w:id="302" w:name="310"/>
      <w:bookmarkEnd w:id="302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of the first hundred and seventy years, all of which time their temples </w:t>
      </w:r>
      <w:bookmarkStart w:id="303" w:name="311"/>
      <w:bookmarkEnd w:id="303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and chapels were kept free and pure from images; to such baser objects </w:t>
      </w:r>
      <w:bookmarkStart w:id="304" w:name="312"/>
      <w:bookmarkEnd w:id="304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they deemed it impious to liken the highest, and all access to God impossible, </w:t>
      </w:r>
      <w:bookmarkStart w:id="305" w:name="313"/>
      <w:bookmarkEnd w:id="305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except by the pure act of the intellect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His sacrifices, also, had great </w:t>
      </w:r>
      <w:bookmarkStart w:id="306" w:name="314"/>
      <w:bookmarkEnd w:id="30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similitude to the ceremonial of Pythagoras, for they were not celebrated </w:t>
      </w:r>
      <w:bookmarkStart w:id="307" w:name="315"/>
      <w:bookmarkEnd w:id="30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with effusion of blood, but consisted of flour, wine, and the least costly </w:t>
      </w:r>
      <w:bookmarkStart w:id="308" w:name="316"/>
      <w:bookmarkEnd w:id="30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offerings. Other external proofs, too, are urged to show the connection </w:t>
      </w:r>
      <w:bookmarkStart w:id="309" w:name="317"/>
      <w:bookmarkEnd w:id="309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had with Pythagoras. The comic writer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Epicharmus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 ancient author, </w:t>
      </w:r>
      <w:bookmarkStart w:id="310" w:name="318"/>
      <w:bookmarkEnd w:id="31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of the school of Pythagoras, in a book of his dedicated to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Antenor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311" w:name="319"/>
      <w:bookmarkEnd w:id="31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records that Pythagoras was made a freeman of Rome. Again,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gave to </w:t>
      </w:r>
      <w:bookmarkStart w:id="312" w:name="320"/>
      <w:bookmarkEnd w:id="31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one of his four sons the name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Mamercus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which was the name of one of </w:t>
      </w:r>
      <w:bookmarkStart w:id="313" w:name="321"/>
      <w:bookmarkEnd w:id="31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sons of Pythagoras; from whence, as they say, sprang that ancient patrician </w:t>
      </w:r>
      <w:bookmarkStart w:id="314" w:name="322"/>
      <w:bookmarkEnd w:id="31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family of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Aemilli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for that the king gave him in sport the surname </w:t>
      </w:r>
      <w:bookmarkStart w:id="315" w:name="323"/>
      <w:bookmarkEnd w:id="31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Aemilius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for his engaging and graceful manner in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speaking. I remember, </w:t>
      </w:r>
      <w:bookmarkStart w:id="316" w:name="324"/>
      <w:bookmarkEnd w:id="31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too, that when I was at Rome, I heard many say, that, when the oracle directed </w:t>
      </w:r>
      <w:bookmarkStart w:id="317" w:name="325"/>
      <w:bookmarkEnd w:id="31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two statues to be raised, one to the wisest and another to the most valiant </w:t>
      </w:r>
      <w:bookmarkStart w:id="318" w:name="326"/>
      <w:bookmarkEnd w:id="31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man in Greece, they erected two of brass, one representing Alcibiades, </w:t>
      </w:r>
      <w:bookmarkStart w:id="319" w:name="327"/>
      <w:bookmarkEnd w:id="31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the other Pythagoras. </w:t>
      </w:r>
      <w:bookmarkStart w:id="320" w:name="328"/>
      <w:bookmarkEnd w:id="320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But to pass by these matters, which are full of uncertainty and </w:t>
      </w:r>
      <w:bookmarkStart w:id="321" w:name="329"/>
      <w:bookmarkEnd w:id="32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not so important as to be worth our time to insist on them, the original </w:t>
      </w:r>
      <w:bookmarkStart w:id="322" w:name="330"/>
      <w:bookmarkEnd w:id="32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constitution of the priests, called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Pontifices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is ascribed unto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323" w:name="331"/>
      <w:bookmarkEnd w:id="32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he himself was, it is said, the first of them; and that they have the </w:t>
      </w:r>
      <w:bookmarkStart w:id="324" w:name="332"/>
      <w:bookmarkEnd w:id="32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name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Pontifices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from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potens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powerful, because they attend the service </w:t>
      </w:r>
      <w:bookmarkStart w:id="325" w:name="333"/>
      <w:bookmarkEnd w:id="32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gods, who have power to command over all. Others make the word refer </w:t>
      </w:r>
      <w:bookmarkStart w:id="326" w:name="334"/>
      <w:bookmarkEnd w:id="32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exceptions of impossible cases; the priests were to perform all the </w:t>
      </w:r>
      <w:bookmarkStart w:id="327" w:name="335"/>
      <w:bookmarkEnd w:id="32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duties possible to them; if anything lay beyond their power, the exception </w:t>
      </w:r>
      <w:bookmarkStart w:id="328" w:name="336"/>
      <w:bookmarkEnd w:id="32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was not to be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cavilled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at. The most common opinion is the most absurd, </w:t>
      </w:r>
      <w:bookmarkStart w:id="329" w:name="337"/>
      <w:bookmarkEnd w:id="32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which derives this word from pons, and assigns the priests the title of </w:t>
      </w:r>
      <w:bookmarkStart w:id="330" w:name="338"/>
      <w:bookmarkEnd w:id="33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bridge-makers. The sacrifices performed on the bridge were amongst the </w:t>
      </w:r>
      <w:bookmarkStart w:id="331" w:name="339"/>
      <w:bookmarkEnd w:id="33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most sacred and ancient, and the keeping and repairing of the bridge attached, </w:t>
      </w:r>
      <w:bookmarkStart w:id="332" w:name="340"/>
      <w:bookmarkEnd w:id="33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like any other public sacred office, to the priesthood. It was accounted </w:t>
      </w:r>
      <w:bookmarkStart w:id="333" w:name="341"/>
      <w:bookmarkEnd w:id="33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not simply unlawful, but a positive sacrilege, to pull down the wooden </w:t>
      </w:r>
      <w:bookmarkStart w:id="334" w:name="342"/>
      <w:bookmarkEnd w:id="33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bridge; which moreover is said, in obedience to an oracle, to have been </w:t>
      </w:r>
      <w:bookmarkStart w:id="335" w:name="343"/>
      <w:bookmarkEnd w:id="33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built entirely of timber and fastened with wooden pins, without nails or </w:t>
      </w:r>
      <w:bookmarkStart w:id="336" w:name="344"/>
      <w:bookmarkEnd w:id="33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cramps of iron. The stone bridge was built a very long time after when </w:t>
      </w:r>
      <w:bookmarkStart w:id="337" w:name="345"/>
      <w:bookmarkEnd w:id="337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Aemilius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was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quaestor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and they do, indeed, say also that the wooden bridge </w:t>
      </w:r>
      <w:bookmarkStart w:id="338" w:name="346"/>
      <w:bookmarkEnd w:id="33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was not </w:t>
      </w:r>
      <w:proofErr w:type="gramStart"/>
      <w:r w:rsidRPr="00F80618">
        <w:rPr>
          <w:rFonts w:ascii="Times New Roman" w:eastAsia="Times New Roman" w:hAnsi="Times New Roman" w:cs="Times New Roman"/>
          <w:sz w:val="32"/>
          <w:szCs w:val="24"/>
        </w:rPr>
        <w:t>so</w:t>
      </w:r>
      <w:proofErr w:type="gram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old as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Numa's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time, but was finished by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Ancus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Marcius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when </w:t>
      </w:r>
      <w:bookmarkStart w:id="339" w:name="347"/>
      <w:bookmarkEnd w:id="33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he was king, who was the grandson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by his daughter. </w:t>
      </w:r>
      <w:bookmarkStart w:id="340" w:name="348"/>
      <w:bookmarkEnd w:id="340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The office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Pontifex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 Maximus, or chief priest, was to declare </w:t>
      </w:r>
      <w:bookmarkStart w:id="341" w:name="349"/>
      <w:bookmarkEnd w:id="341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and interpret the divine law, or, rather, to preside over sacred rites; </w:t>
      </w:r>
      <w:bookmarkStart w:id="342" w:name="350"/>
      <w:bookmarkEnd w:id="342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he not only prescribed rules for public ceremony, but regulated the sacrifices </w:t>
      </w:r>
      <w:bookmarkStart w:id="343" w:name="351"/>
      <w:bookmarkEnd w:id="343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of private persons, not suffering them to vary from established custom, </w:t>
      </w:r>
      <w:bookmarkStart w:id="344" w:name="352"/>
      <w:bookmarkEnd w:id="344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and giving information to every one of what was requisite for purposes </w:t>
      </w:r>
      <w:bookmarkStart w:id="345" w:name="353"/>
      <w:bookmarkEnd w:id="345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of worship or supplication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He was also guardian of the vestal virgins, </w:t>
      </w:r>
      <w:bookmarkStart w:id="346" w:name="354"/>
      <w:bookmarkEnd w:id="34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institution of whom, and of their perpetual fire, was attributed to </w:t>
      </w:r>
      <w:bookmarkStart w:id="347" w:name="355"/>
      <w:bookmarkEnd w:id="347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who, perhaps, fancied the charge of pure and uncorrupted flames would </w:t>
      </w:r>
      <w:bookmarkStart w:id="348" w:name="356"/>
      <w:bookmarkEnd w:id="34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be fitly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intrusted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to chaste and unpolluted persons, or that fire, which </w:t>
      </w:r>
      <w:bookmarkStart w:id="349" w:name="357"/>
      <w:bookmarkEnd w:id="34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consumes, but produces nothing, bears an analogy to the virgin estate. </w:t>
      </w:r>
      <w:bookmarkStart w:id="350" w:name="358"/>
      <w:bookmarkEnd w:id="35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Greece, wherever a perpetual holy fire is kept, as at Delphi and Athens </w:t>
      </w:r>
      <w:bookmarkStart w:id="351" w:name="359"/>
      <w:bookmarkEnd w:id="35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charge of it is committed, not to virgins, but widows past the time </w:t>
      </w:r>
      <w:bookmarkStart w:id="352" w:name="360"/>
      <w:bookmarkEnd w:id="35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marriage. And in case by any accident it should happen that this fire </w:t>
      </w:r>
      <w:bookmarkStart w:id="353" w:name="361"/>
      <w:bookmarkEnd w:id="35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became extinct, as the holy lamp was at Athens under the tyranny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Aristion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354" w:name="362"/>
      <w:bookmarkEnd w:id="35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at Delphi, when that temple was burnt by the Medes, as also in the </w:t>
      </w:r>
      <w:bookmarkStart w:id="355" w:name="363"/>
      <w:bookmarkEnd w:id="35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time of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Mithridatic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Roman civil war, when not only the fire was </w:t>
      </w:r>
      <w:bookmarkStart w:id="356" w:name="364"/>
      <w:bookmarkEnd w:id="35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extinguished, but the altar demolished, then, afterwards, in kindling this </w:t>
      </w:r>
      <w:bookmarkStart w:id="357" w:name="365"/>
      <w:bookmarkEnd w:id="35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fire again,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it was esteemed an impiety to light it from common sparks or </w:t>
      </w:r>
      <w:bookmarkStart w:id="358" w:name="366"/>
      <w:bookmarkEnd w:id="35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flame, or from anything but the pure and unpolluted rays of the sun, which </w:t>
      </w:r>
      <w:bookmarkStart w:id="359" w:name="367"/>
      <w:bookmarkEnd w:id="35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they usually effect by concave mirrors, of a figure formed by the revolution </w:t>
      </w:r>
      <w:bookmarkStart w:id="360" w:name="368"/>
      <w:bookmarkEnd w:id="36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an isosceles rectangular triangle, all the lines from the circumference </w:t>
      </w:r>
      <w:bookmarkStart w:id="361" w:name="369"/>
      <w:bookmarkEnd w:id="36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which meeting in a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centre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by holding it in the light of the sun they </w:t>
      </w:r>
      <w:bookmarkStart w:id="362" w:name="370"/>
      <w:bookmarkEnd w:id="36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can collect and concentrate all its rays at this one point of convergence; </w:t>
      </w:r>
      <w:bookmarkStart w:id="363" w:name="371"/>
      <w:bookmarkEnd w:id="36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where the air will now become rarefied, and any light, dry, combustible </w:t>
      </w:r>
      <w:bookmarkStart w:id="364" w:name="372"/>
      <w:bookmarkEnd w:id="36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matter will kindle as soon as applied, under the effect of the rays, which </w:t>
      </w:r>
      <w:bookmarkStart w:id="365" w:name="373"/>
      <w:bookmarkEnd w:id="36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here acquired the substance and active force of fire. Some are of opinion </w:t>
      </w:r>
      <w:bookmarkStart w:id="366" w:name="374"/>
      <w:bookmarkEnd w:id="36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these vestals had no other business than the preservation of this </w:t>
      </w:r>
      <w:bookmarkStart w:id="367" w:name="375"/>
      <w:bookmarkEnd w:id="36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fire; but others conceive that they were keepers of other divine secrets </w:t>
      </w:r>
      <w:bookmarkStart w:id="368" w:name="376"/>
      <w:bookmarkEnd w:id="36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concealed from all but themselves, of which we have told all that may lawfully </w:t>
      </w:r>
      <w:bookmarkStart w:id="369" w:name="377"/>
      <w:bookmarkEnd w:id="36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be asked or told, in the life of Camillus.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Gegania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Verenia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it is recorded, </w:t>
      </w:r>
      <w:bookmarkStart w:id="370" w:name="378"/>
      <w:bookmarkEnd w:id="37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were the names of the first two virgins consecrated and ordained by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</w:t>
      </w:r>
      <w:bookmarkStart w:id="371" w:name="379"/>
      <w:bookmarkEnd w:id="371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Canuleia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Tarpeia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succeeded: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Servius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afterwards added two, and the number </w:t>
      </w:r>
      <w:bookmarkStart w:id="372" w:name="380"/>
      <w:bookmarkEnd w:id="37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four has continued the present time. </w:t>
      </w:r>
      <w:bookmarkStart w:id="373" w:name="381"/>
      <w:bookmarkEnd w:id="373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The statutes prescribed by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for the vestals were these: that </w:t>
      </w:r>
      <w:bookmarkStart w:id="374" w:name="382"/>
      <w:bookmarkEnd w:id="37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they should take a vow of virginity for the space of thirty years, the </w:t>
      </w:r>
      <w:bookmarkStart w:id="375" w:name="383"/>
      <w:bookmarkEnd w:id="37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first ten of which they were to spend in learning their duties, the second </w:t>
      </w:r>
      <w:bookmarkStart w:id="376" w:name="384"/>
      <w:bookmarkEnd w:id="37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ten in performing them, and the remaining ten in teaching and instructing </w:t>
      </w:r>
      <w:bookmarkStart w:id="377" w:name="385"/>
      <w:bookmarkEnd w:id="37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others. Thus the whole term being completed, it was lawful for them to </w:t>
      </w:r>
      <w:bookmarkStart w:id="378" w:name="386"/>
      <w:bookmarkEnd w:id="37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marry, and, leaving the sacred order, to choose any condition of life that </w:t>
      </w:r>
      <w:bookmarkStart w:id="379" w:name="387"/>
      <w:bookmarkEnd w:id="37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pleased them; but this permission few, as they say, made use of; and in </w:t>
      </w:r>
      <w:bookmarkStart w:id="380" w:name="388"/>
      <w:bookmarkEnd w:id="38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cases where they did so, it was observed that their change was not a happy </w:t>
      </w:r>
      <w:bookmarkStart w:id="381" w:name="389"/>
      <w:bookmarkEnd w:id="38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one, but accompanied ever after with regret and melancholy; so that the </w:t>
      </w:r>
      <w:bookmarkStart w:id="382" w:name="390"/>
      <w:bookmarkEnd w:id="38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greater number, from religious fears and scruples, forbore, and continued </w:t>
      </w:r>
      <w:bookmarkStart w:id="383" w:name="391"/>
      <w:bookmarkEnd w:id="38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old age and death in the strict observance of a single </w:t>
      </w:r>
      <w:bookmarkStart w:id="384" w:name="392"/>
      <w:bookmarkEnd w:id="38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life. </w:t>
      </w:r>
      <w:bookmarkStart w:id="385" w:name="393"/>
      <w:bookmarkEnd w:id="385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For this condition he compensated by great privileges and prerogatives; </w:t>
      </w:r>
      <w:bookmarkStart w:id="386" w:name="394"/>
      <w:bookmarkEnd w:id="386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as that they had power to make a will in the lifetime of their father; </w:t>
      </w:r>
      <w:bookmarkStart w:id="387" w:name="395"/>
      <w:bookmarkEnd w:id="387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that they had a free administration of their own affairs without guardian </w:t>
      </w:r>
      <w:bookmarkStart w:id="388" w:name="396"/>
      <w:bookmarkEnd w:id="388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or tutor, which was the privilege of women who were the mothers of three </w:t>
      </w:r>
      <w:bookmarkStart w:id="389" w:name="397"/>
      <w:bookmarkEnd w:id="389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children; when they go abroad, they have the fasces carried before them; </w:t>
      </w:r>
      <w:bookmarkStart w:id="390" w:name="398"/>
      <w:bookmarkEnd w:id="390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and if in their walks they chance to meet a criminal on his way to execution, </w:t>
      </w:r>
      <w:bookmarkStart w:id="391" w:name="399"/>
      <w:bookmarkEnd w:id="391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it saves his life, upon oath made that the meeting was an accidental one, </w:t>
      </w:r>
      <w:bookmarkStart w:id="392" w:name="400"/>
      <w:bookmarkEnd w:id="392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and not concerted or of set purpose.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Any one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 who presses upon the chair </w:t>
      </w:r>
      <w:bookmarkStart w:id="393" w:name="401"/>
      <w:bookmarkEnd w:id="393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on which they are carried, is put to death.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If these vestals commit any </w:t>
      </w:r>
      <w:bookmarkStart w:id="394" w:name="402"/>
      <w:bookmarkEnd w:id="394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minor fault, they are punishable by the high priest only, who scourges </w:t>
      </w:r>
      <w:bookmarkStart w:id="395" w:name="403"/>
      <w:bookmarkEnd w:id="395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the offender, sometimes with her clothes off, in a dark place, with a curtain </w:t>
      </w:r>
      <w:bookmarkStart w:id="396" w:name="404"/>
      <w:bookmarkEnd w:id="396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drawn between; but she that has broken her vow is buried alive near the </w:t>
      </w:r>
      <w:bookmarkStart w:id="397" w:name="405"/>
      <w:bookmarkEnd w:id="397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gate called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Collina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, where a little mound of earth stands inside the city, </w:t>
      </w:r>
      <w:bookmarkStart w:id="398" w:name="406"/>
      <w:bookmarkEnd w:id="398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reaching some little distance,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called in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Latin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agger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under it a narrow </w:t>
      </w:r>
      <w:bookmarkStart w:id="399" w:name="407"/>
      <w:bookmarkEnd w:id="39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room is constructed, to which a descent is made by stairs; here they prepare </w:t>
      </w:r>
      <w:bookmarkStart w:id="400" w:name="408"/>
      <w:bookmarkEnd w:id="40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 bed, and light a lamp, and leave a small quantity of victuals, such as </w:t>
      </w:r>
      <w:bookmarkStart w:id="401" w:name="409"/>
      <w:bookmarkEnd w:id="40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bread, water, a pail of milk, and some oil; that so that body which had </w:t>
      </w:r>
      <w:bookmarkStart w:id="402" w:name="410"/>
      <w:bookmarkEnd w:id="40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been consecrated and devoted to the most sacred service of religion might </w:t>
      </w:r>
      <w:bookmarkStart w:id="403" w:name="411"/>
      <w:bookmarkEnd w:id="40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not be said to perish by such a death as famine. The culprit herself is </w:t>
      </w:r>
      <w:bookmarkStart w:id="404" w:name="412"/>
      <w:bookmarkEnd w:id="40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put in a litter, which they cover over, and tie her down with cords on </w:t>
      </w:r>
      <w:bookmarkStart w:id="405" w:name="413"/>
      <w:bookmarkEnd w:id="40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it, so that nothing she utters may be heard. They then take her to the </w:t>
      </w:r>
      <w:bookmarkStart w:id="406" w:name="414"/>
      <w:bookmarkEnd w:id="40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forum; all people silently go out of the way as she passes, and such as </w:t>
      </w:r>
      <w:bookmarkStart w:id="407" w:name="415"/>
      <w:bookmarkEnd w:id="40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follow accompany the bier with solemn and speechless sorrow; and indeed, </w:t>
      </w:r>
      <w:bookmarkStart w:id="408" w:name="416"/>
      <w:bookmarkEnd w:id="40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there is not any spectacle more appalling, nor any day observed by the </w:t>
      </w:r>
      <w:bookmarkStart w:id="409" w:name="417"/>
      <w:bookmarkEnd w:id="40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city with greater appearance of gloom and sadness. When they come to the </w:t>
      </w:r>
      <w:bookmarkStart w:id="410" w:name="418"/>
      <w:bookmarkEnd w:id="41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place of execution, the officers loose the cords, and then the high priest, </w:t>
      </w:r>
      <w:bookmarkStart w:id="411" w:name="419"/>
      <w:bookmarkEnd w:id="41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lifting his hands to heaven, pronounces certain prayers to himself before </w:t>
      </w:r>
      <w:bookmarkStart w:id="412" w:name="420"/>
      <w:bookmarkEnd w:id="41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act; then he brings out the prisoner, being still covered, and placing </w:t>
      </w:r>
      <w:bookmarkStart w:id="413" w:name="421"/>
      <w:bookmarkEnd w:id="41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her upon the steps that lead down to the cell, turns away his face with </w:t>
      </w:r>
      <w:bookmarkStart w:id="414" w:name="422"/>
      <w:bookmarkEnd w:id="41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rest of the priests; the stairs are drawn up after she has gone down, </w:t>
      </w:r>
      <w:bookmarkStart w:id="415" w:name="423"/>
      <w:bookmarkEnd w:id="41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a quantity of earth is heaped up over the entrance to the cell, so </w:t>
      </w:r>
      <w:bookmarkStart w:id="416" w:name="424"/>
      <w:bookmarkEnd w:id="41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as to prevent it from being distinguished from the rest of the mound. This </w:t>
      </w:r>
      <w:bookmarkStart w:id="417" w:name="425"/>
      <w:bookmarkEnd w:id="41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is the punishment of those who break their vow of virginity. </w:t>
      </w:r>
      <w:bookmarkStart w:id="418" w:name="426"/>
      <w:bookmarkEnd w:id="418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It is said, also, that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built the temple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Vesta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which was </w:t>
      </w:r>
      <w:bookmarkStart w:id="419" w:name="427"/>
      <w:bookmarkEnd w:id="41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intended for a repository of the holy fire, of a circular form, not to </w:t>
      </w:r>
      <w:bookmarkStart w:id="420" w:name="428"/>
      <w:bookmarkEnd w:id="42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represent the figure of the earth, as if that were the same as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Vesta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but </w:t>
      </w:r>
      <w:bookmarkStart w:id="421" w:name="429"/>
      <w:bookmarkEnd w:id="42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of the general universe, in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centre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of which the Pythagoreans place </w:t>
      </w:r>
      <w:bookmarkStart w:id="422" w:name="430"/>
      <w:bookmarkEnd w:id="42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element of fire, and give it the name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Vesta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the unit; and do </w:t>
      </w:r>
      <w:bookmarkStart w:id="423" w:name="431"/>
      <w:bookmarkEnd w:id="42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not hold that the earth is immovable, or that it is situated in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centre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424" w:name="432"/>
      <w:bookmarkEnd w:id="42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globe, but that it keeps a circular motion about the seat of fire, </w:t>
      </w:r>
      <w:bookmarkStart w:id="425" w:name="433"/>
      <w:bookmarkEnd w:id="42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is not in the number of the primary elements; in this agreeing with </w:t>
      </w:r>
      <w:bookmarkStart w:id="426" w:name="434"/>
      <w:bookmarkEnd w:id="42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opinion of Plato, who, they say, in his later life, conceived that </w:t>
      </w:r>
      <w:bookmarkStart w:id="427" w:name="435"/>
      <w:bookmarkEnd w:id="42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earth held a lateral position, and that the central and sovereign space </w:t>
      </w:r>
      <w:bookmarkStart w:id="428" w:name="436"/>
      <w:bookmarkEnd w:id="42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was reserved for some nobler body. </w:t>
      </w:r>
      <w:bookmarkStart w:id="429" w:name="437"/>
      <w:bookmarkEnd w:id="429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There was yet a farther use of the priests, and that was to give </w:t>
      </w:r>
      <w:bookmarkStart w:id="430" w:name="438"/>
      <w:bookmarkEnd w:id="43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people directions in the national usages at funeral rites.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taught </w:t>
      </w:r>
      <w:bookmarkStart w:id="431" w:name="439"/>
      <w:bookmarkEnd w:id="43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them to regard these offices, not as a pollution, but as a duty paid to </w:t>
      </w:r>
      <w:bookmarkStart w:id="432" w:name="440"/>
      <w:bookmarkEnd w:id="43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gods below, into whose hands the better part of us is transmitted; </w:t>
      </w:r>
      <w:bookmarkStart w:id="433" w:name="441"/>
      <w:bookmarkEnd w:id="43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especially they were to worship the goddess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Libitina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who presided over </w:t>
      </w:r>
      <w:bookmarkStart w:id="434" w:name="442"/>
      <w:bookmarkEnd w:id="43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all the ceremonies performed at burials; whether they meant hereby Proserpina, </w:t>
      </w:r>
      <w:bookmarkStart w:id="435" w:name="443"/>
      <w:bookmarkEnd w:id="43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or, as the most learned of the Romans conceive, Venus, not inaptly attributing </w:t>
      </w:r>
      <w:bookmarkStart w:id="436" w:name="444"/>
      <w:bookmarkEnd w:id="43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beginning and end of man's life to the agency of one and the same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diety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</w:t>
      </w:r>
      <w:bookmarkStart w:id="437" w:name="445"/>
      <w:bookmarkEnd w:id="437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also prescribed rules for regulating the days of mourning, according </w:t>
      </w:r>
      <w:bookmarkStart w:id="438" w:name="446"/>
      <w:bookmarkEnd w:id="43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certain times and ages. As, for example, a child of three years was </w:t>
      </w:r>
      <w:bookmarkStart w:id="439" w:name="447"/>
      <w:bookmarkEnd w:id="43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not to be mourned for at all; one older, up to ten years, for as many months </w:t>
      </w:r>
      <w:bookmarkStart w:id="440" w:name="448"/>
      <w:bookmarkEnd w:id="44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as it was years old; and the longest time of mourning for any person whatsoever </w:t>
      </w:r>
      <w:bookmarkStart w:id="441" w:name="449"/>
      <w:bookmarkEnd w:id="44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was not to exceed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the term of ten months; which was the time appointed </w:t>
      </w:r>
      <w:bookmarkStart w:id="442" w:name="450"/>
      <w:bookmarkEnd w:id="44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for women that lost their husbands to continue in widowhood. If any married </w:t>
      </w:r>
      <w:bookmarkStart w:id="443" w:name="451"/>
      <w:bookmarkEnd w:id="44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again before that time, by the laws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she was to sacrifice a cow </w:t>
      </w:r>
      <w:bookmarkStart w:id="444" w:name="452"/>
      <w:bookmarkEnd w:id="44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big with calf. </w:t>
      </w:r>
      <w:bookmarkStart w:id="445" w:name="453"/>
      <w:bookmarkEnd w:id="445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also, was founder of several other orders of priests, two </w:t>
      </w:r>
      <w:bookmarkStart w:id="446" w:name="454"/>
      <w:bookmarkEnd w:id="44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which I shall mention,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Salii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Fecials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which are among the </w:t>
      </w:r>
      <w:bookmarkStart w:id="447" w:name="455"/>
      <w:bookmarkEnd w:id="44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clearest proofs of the devoutness and sanctity of his character. These </w:t>
      </w:r>
      <w:bookmarkStart w:id="448" w:name="456"/>
      <w:bookmarkEnd w:id="448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Fecials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or guardians of peace, seem to have had their name from their </w:t>
      </w:r>
      <w:bookmarkStart w:id="449" w:name="457"/>
      <w:bookmarkEnd w:id="44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office, which was to put a stop to disputes by conference and speech; for </w:t>
      </w:r>
      <w:bookmarkStart w:id="450" w:name="458"/>
      <w:bookmarkEnd w:id="45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it was not allowable to take up arms until they had declared all hopes </w:t>
      </w:r>
      <w:bookmarkStart w:id="451" w:name="459"/>
      <w:bookmarkEnd w:id="45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accommodation to be at an end, for in Greek, too, we call it peace when </w:t>
      </w:r>
      <w:bookmarkStart w:id="452" w:name="460"/>
      <w:bookmarkEnd w:id="45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disputes are settled by words, and not by force. The Romans commonly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despatched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453" w:name="461"/>
      <w:bookmarkEnd w:id="45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Fecials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or heralds, to those who had offered them injury, requesting </w:t>
      </w:r>
      <w:bookmarkStart w:id="454" w:name="462"/>
      <w:bookmarkEnd w:id="45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satisfaction; and, in case they refused, they then called the gods to witness, </w:t>
      </w:r>
      <w:bookmarkStart w:id="455" w:name="463"/>
      <w:bookmarkEnd w:id="45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and, with imprecations upon themselves and their country should they be </w:t>
      </w:r>
      <w:bookmarkStart w:id="456" w:name="464"/>
      <w:bookmarkEnd w:id="45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acting unjustly, so declared war; against their will, or without their </w:t>
      </w:r>
      <w:bookmarkStart w:id="457" w:name="465"/>
      <w:bookmarkEnd w:id="45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consent, it was lawful neither for soldier nor king to take up arms; the </w:t>
      </w:r>
      <w:bookmarkStart w:id="458" w:name="466"/>
      <w:bookmarkEnd w:id="45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war was begun with them, and when they had first handed it over to the </w:t>
      </w:r>
      <w:bookmarkStart w:id="459" w:name="467"/>
      <w:bookmarkEnd w:id="45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commander as a just quarrel, then his business was to deliberate of the </w:t>
      </w:r>
      <w:bookmarkStart w:id="460" w:name="468"/>
      <w:bookmarkEnd w:id="46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manner and ways to carry it on. It is believed that the slaughter and destruction </w:t>
      </w:r>
      <w:bookmarkStart w:id="461" w:name="469"/>
      <w:bookmarkEnd w:id="46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which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Gauls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made of the Romans was a judgment on the city for neglect </w:t>
      </w:r>
      <w:bookmarkStart w:id="462" w:name="470"/>
      <w:bookmarkEnd w:id="46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this religious proceeding; for that when these barbarians besieged the </w:t>
      </w:r>
      <w:bookmarkStart w:id="463" w:name="471"/>
      <w:bookmarkEnd w:id="463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Clusinians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Fabius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Ambustus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was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despatched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to their camp to negotiate peace </w:t>
      </w:r>
      <w:bookmarkStart w:id="464" w:name="472"/>
      <w:bookmarkEnd w:id="46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for the besieged; and, on their returning a rude refusal,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Fabius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imagined </w:t>
      </w:r>
      <w:bookmarkStart w:id="465" w:name="473"/>
      <w:bookmarkEnd w:id="46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his office of ambassador was at an end, and, rashly engaging on the </w:t>
      </w:r>
      <w:bookmarkStart w:id="466" w:name="474"/>
      <w:bookmarkEnd w:id="46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side of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Clusinians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challenged the bravest of the enemy to a single </w:t>
      </w:r>
      <w:bookmarkStart w:id="467" w:name="475"/>
      <w:bookmarkEnd w:id="46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combat. It was the fortune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Fabius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to kill his adversary, and to take </w:t>
      </w:r>
      <w:bookmarkStart w:id="468" w:name="476"/>
      <w:bookmarkEnd w:id="46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his spoils; but when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Gauls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discovered it, they sent a herald to Rome </w:t>
      </w:r>
      <w:bookmarkStart w:id="469" w:name="477"/>
      <w:bookmarkEnd w:id="46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complain against him; since, before war was declared, he had, against </w:t>
      </w:r>
      <w:bookmarkStart w:id="470" w:name="478"/>
      <w:bookmarkEnd w:id="47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law of nations, made a breach of the peace. The matter being debated </w:t>
      </w:r>
      <w:bookmarkStart w:id="471" w:name="479"/>
      <w:bookmarkEnd w:id="47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the senate,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Fecials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were of opinion that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Fabius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ought to be consigned </w:t>
      </w:r>
      <w:bookmarkStart w:id="472" w:name="480"/>
      <w:bookmarkEnd w:id="47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into the hands of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Gauls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but he, being forewarned of their judgment, </w:t>
      </w:r>
      <w:bookmarkStart w:id="473" w:name="481"/>
      <w:bookmarkEnd w:id="47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fled to the people, by whose protection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favour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he escaped the sentence. </w:t>
      </w:r>
      <w:bookmarkStart w:id="474" w:name="482"/>
      <w:bookmarkEnd w:id="47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On this,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Gauls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marched with their army to Rome, where having taken </w:t>
      </w:r>
      <w:bookmarkStart w:id="475" w:name="483"/>
      <w:bookmarkEnd w:id="47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capitol, they sacked the city. The particulars of all which are fully </w:t>
      </w:r>
      <w:bookmarkStart w:id="476" w:name="484"/>
      <w:bookmarkEnd w:id="47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given in the history of Camillus. </w:t>
      </w:r>
      <w:bookmarkStart w:id="477" w:name="485"/>
      <w:bookmarkEnd w:id="477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The origin of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Salii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 is this. In the eighth year of the reign </w:t>
      </w:r>
      <w:bookmarkStart w:id="478" w:name="486"/>
      <w:bookmarkEnd w:id="478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, a terrible pestilence, which traversed all Italy, ravaged likewise </w:t>
      </w:r>
      <w:bookmarkStart w:id="479" w:name="487"/>
      <w:bookmarkEnd w:id="479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the city of Rome; and the citizens being in distress and despondent, a </w:t>
      </w:r>
      <w:bookmarkStart w:id="480" w:name="488"/>
      <w:bookmarkEnd w:id="480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brazen target, they say, fell from heaven into hands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, who gave </w:t>
      </w:r>
      <w:bookmarkStart w:id="481" w:name="489"/>
      <w:bookmarkEnd w:id="481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them this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marvellous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 account of it: that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Egeria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 and the Muses had assured </w:t>
      </w:r>
      <w:bookmarkStart w:id="482" w:name="490"/>
      <w:bookmarkEnd w:id="482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him it was sent from heaven for the cure and safety of the city, and that, </w:t>
      </w:r>
      <w:bookmarkStart w:id="483" w:name="491"/>
      <w:bookmarkEnd w:id="483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to keep it secure, he was ordered by them to make eleven others, so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lastRenderedPageBreak/>
        <w:t xml:space="preserve">like </w:t>
      </w:r>
      <w:bookmarkStart w:id="484" w:name="492"/>
      <w:bookmarkEnd w:id="484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in dimensions and form to the original that no thief should be able to </w:t>
      </w:r>
      <w:bookmarkStart w:id="485" w:name="493"/>
      <w:bookmarkEnd w:id="485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distinguish the true from the counterfeit. He farther declared, that he </w:t>
      </w:r>
      <w:bookmarkStart w:id="486" w:name="494"/>
      <w:bookmarkEnd w:id="486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was commanded to consecrate to the Muses the place, and the fields about </w:t>
      </w:r>
      <w:bookmarkStart w:id="487" w:name="495"/>
      <w:bookmarkEnd w:id="487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it, where they had been chiefly wont to meet with him, and that the spring </w:t>
      </w:r>
      <w:bookmarkStart w:id="488" w:name="496"/>
      <w:bookmarkEnd w:id="488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which watered the fields should be hallowed for the use of the vestal virgins, </w:t>
      </w:r>
      <w:bookmarkStart w:id="489" w:name="497"/>
      <w:bookmarkEnd w:id="489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who were to wash and cleanse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penetralia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 of their sanctuary with those </w:t>
      </w:r>
      <w:bookmarkStart w:id="490" w:name="498"/>
      <w:bookmarkEnd w:id="490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holy waters. The truth of all which was speedily verified by the cessation </w:t>
      </w:r>
      <w:bookmarkStart w:id="491" w:name="499"/>
      <w:bookmarkEnd w:id="491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of the pestilence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displayed the target to the artificers and bade </w:t>
      </w:r>
      <w:bookmarkStart w:id="492" w:name="500"/>
      <w:bookmarkEnd w:id="49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them show their skill in making others like it; all despaired, until at </w:t>
      </w:r>
      <w:bookmarkStart w:id="493" w:name="501"/>
      <w:bookmarkEnd w:id="49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length one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Mamurius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Veturius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 excellent workman, happily hit upon it, </w:t>
      </w:r>
      <w:bookmarkStart w:id="494" w:name="502"/>
      <w:bookmarkEnd w:id="49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made all so exactly the same that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himself was at a loss and could </w:t>
      </w:r>
      <w:bookmarkStart w:id="495" w:name="503"/>
      <w:bookmarkEnd w:id="49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not distinguish. The keeping of these targets was committed to the charge </w:t>
      </w:r>
      <w:bookmarkStart w:id="496" w:name="504"/>
      <w:bookmarkEnd w:id="49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certain priests, called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Salii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who did not receive their name, as some </w:t>
      </w:r>
      <w:bookmarkStart w:id="497" w:name="505"/>
      <w:bookmarkEnd w:id="49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tell the story, from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Salius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 dancing-master, born in Samothrace, or at </w:t>
      </w:r>
      <w:bookmarkStart w:id="498" w:name="506"/>
      <w:bookmarkEnd w:id="49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Mantinea who taught the way of dancing in arms; but more truly from that </w:t>
      </w:r>
      <w:bookmarkStart w:id="499" w:name="507"/>
      <w:bookmarkEnd w:id="49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jumping dance which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Salii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themselves use, when in the month of March </w:t>
      </w:r>
      <w:bookmarkStart w:id="500" w:name="508"/>
      <w:bookmarkEnd w:id="50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they carry the sacred targets through the city; at which procession they </w:t>
      </w:r>
      <w:bookmarkStart w:id="501" w:name="509"/>
      <w:bookmarkEnd w:id="50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are habited in short frocks of purple, girt with a broad belt studded with </w:t>
      </w:r>
      <w:bookmarkStart w:id="502" w:name="510"/>
      <w:bookmarkEnd w:id="50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brass; on their heads they wear a brass helmet and carry in their hands </w:t>
      </w:r>
      <w:bookmarkStart w:id="503" w:name="511"/>
      <w:bookmarkEnd w:id="50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short daggers, which they clash every now and then against the targets. </w:t>
      </w:r>
      <w:bookmarkStart w:id="504" w:name="512"/>
      <w:bookmarkEnd w:id="50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But the chief thing is the dance itself. They move with much grace, performing, </w:t>
      </w:r>
      <w:bookmarkStart w:id="505" w:name="513"/>
      <w:bookmarkEnd w:id="50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quick time and close order, various intricate figures, with a great </w:t>
      </w:r>
      <w:bookmarkStart w:id="506" w:name="514"/>
      <w:bookmarkEnd w:id="50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display of strength and agility. The targets were called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Ancilia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from their </w:t>
      </w:r>
      <w:bookmarkStart w:id="507" w:name="515"/>
      <w:bookmarkEnd w:id="50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form; for they are not made round, nor like proper targets, of a complete </w:t>
      </w:r>
      <w:bookmarkStart w:id="508" w:name="516"/>
      <w:bookmarkEnd w:id="50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circumference, but are cut out into a wavy line, the ends of which are </w:t>
      </w:r>
      <w:bookmarkStart w:id="509" w:name="517"/>
      <w:bookmarkEnd w:id="50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rounded off and turned in at the thickest part towards each other; so that </w:t>
      </w:r>
      <w:bookmarkStart w:id="510" w:name="518"/>
      <w:bookmarkEnd w:id="51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their shape is curvilinear, or, in Greek,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ancylon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or the name may come </w:t>
      </w:r>
      <w:bookmarkStart w:id="511" w:name="519"/>
      <w:bookmarkEnd w:id="51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from ancon, the elbow, on which they are carried. Thus Juba writes, who </w:t>
      </w:r>
      <w:bookmarkStart w:id="512" w:name="520"/>
      <w:bookmarkEnd w:id="51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is eager to make it Greek. But it might be, for that matter, from its having </w:t>
      </w:r>
      <w:bookmarkStart w:id="513" w:name="521"/>
      <w:bookmarkEnd w:id="51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come down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anecathen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from above; or from its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akesis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or cure of diseases; </w:t>
      </w:r>
      <w:bookmarkStart w:id="514" w:name="522"/>
      <w:bookmarkEnd w:id="51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or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auchmon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lysis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because it put an end to a drought; or from its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anaschesis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515" w:name="523"/>
      <w:bookmarkEnd w:id="51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or relief from calamities, which is the origin of the Athenian name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Anaces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516" w:name="524"/>
      <w:bookmarkEnd w:id="51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given to Castor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Pollux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if we must, that is, reduce it to Greek. The </w:t>
      </w:r>
      <w:bookmarkStart w:id="517" w:name="525"/>
      <w:bookmarkEnd w:id="51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reward which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Mamurius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received for his art was to be mentioned and commemorated </w:t>
      </w:r>
      <w:bookmarkStart w:id="518" w:name="526"/>
      <w:bookmarkEnd w:id="51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the verses which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Salii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sang, as they danced in their arms through </w:t>
      </w:r>
      <w:bookmarkStart w:id="519" w:name="527"/>
      <w:bookmarkEnd w:id="51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city; though some will have it that they do not say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Veturium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Mamuium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520" w:name="528"/>
      <w:bookmarkEnd w:id="52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but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Veterem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Memoriam, ancient remembrance. </w:t>
      </w:r>
      <w:bookmarkStart w:id="521" w:name="529"/>
      <w:bookmarkEnd w:id="521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After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had in this manner instituted these several orders of </w:t>
      </w:r>
      <w:bookmarkStart w:id="522" w:name="530"/>
      <w:bookmarkEnd w:id="52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priests, he erected, near the temple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Vesta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what is called to this day </w:t>
      </w:r>
      <w:bookmarkStart w:id="523" w:name="531"/>
      <w:bookmarkEnd w:id="523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Regia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or king's house, where he spent the most part of his time performing </w:t>
      </w:r>
      <w:bookmarkStart w:id="524" w:name="532"/>
      <w:bookmarkEnd w:id="52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divine service, instructing the priests, or conversing with them on sacred </w:t>
      </w:r>
      <w:bookmarkStart w:id="525" w:name="533"/>
      <w:bookmarkEnd w:id="52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subjects. He had another house upon the Mount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>Quirinalis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the site of which </w:t>
      </w:r>
      <w:bookmarkStart w:id="526" w:name="534"/>
      <w:bookmarkEnd w:id="52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they show to this day. In all public processions and solemn prayers, criers </w:t>
      </w:r>
      <w:bookmarkStart w:id="527" w:name="535"/>
      <w:bookmarkEnd w:id="52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were sent before to give notice to the people that they should forbear </w:t>
      </w:r>
      <w:bookmarkStart w:id="528" w:name="536"/>
      <w:bookmarkEnd w:id="52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their work, and rest. They say that the Pythagoreans did not allow people </w:t>
      </w:r>
      <w:bookmarkStart w:id="529" w:name="537"/>
      <w:bookmarkEnd w:id="52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worship and pray to their gods by the way, but would have them go out </w:t>
      </w:r>
      <w:bookmarkStart w:id="530" w:name="538"/>
      <w:bookmarkEnd w:id="53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from their houses direct, with their minds set upon the duty,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531" w:name="539"/>
      <w:bookmarkEnd w:id="53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like manner, wished that his citizens should neither see nor hear any </w:t>
      </w:r>
      <w:bookmarkStart w:id="532" w:name="540"/>
      <w:bookmarkEnd w:id="53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religious service in a perfunctory and inattentive manner, but, laying </w:t>
      </w:r>
      <w:bookmarkStart w:id="533" w:name="541"/>
      <w:bookmarkEnd w:id="53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aside all other occupations, should apply their minds to religion as to </w:t>
      </w:r>
      <w:bookmarkStart w:id="534" w:name="542"/>
      <w:bookmarkEnd w:id="53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 most serious business; and that the streets should be free from all noises </w:t>
      </w:r>
      <w:bookmarkStart w:id="535" w:name="543"/>
      <w:bookmarkEnd w:id="53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cries that accompany manual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labour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and clear for the sacred solemnity. </w:t>
      </w:r>
      <w:bookmarkStart w:id="536" w:name="544"/>
      <w:bookmarkEnd w:id="53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Some traces of this custom remain at Rome to this day, for, when the consul </w:t>
      </w:r>
      <w:bookmarkStart w:id="537" w:name="545"/>
      <w:bookmarkEnd w:id="53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begins to take auspices or do sacrifice, they call out to the people, Hoc </w:t>
      </w:r>
      <w:bookmarkStart w:id="538" w:name="546"/>
      <w:bookmarkEnd w:id="53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age, Attend to this, whereby the auditors then present are admonished to </w:t>
      </w:r>
      <w:bookmarkStart w:id="539" w:name="547"/>
      <w:bookmarkEnd w:id="53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compose and recollect themselves. Many other of his precepts resemble those </w:t>
      </w:r>
      <w:bookmarkStart w:id="540" w:name="548"/>
      <w:bookmarkEnd w:id="54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Pythagoreans. The Pythagoreans said, for example, "Thou shalt not </w:t>
      </w:r>
      <w:bookmarkStart w:id="541" w:name="549"/>
      <w:bookmarkEnd w:id="54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make a peck-measure thy seat to sit on. Thou shalt not stir the fire with </w:t>
      </w:r>
      <w:bookmarkStart w:id="542" w:name="550"/>
      <w:bookmarkEnd w:id="54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 sword. When thou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goest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out upon a journey, look not behind thee. When </w:t>
      </w:r>
      <w:bookmarkStart w:id="543" w:name="551"/>
      <w:bookmarkEnd w:id="54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thou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sacrificest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to the celestial gods, let it be with an odd number, and </w:t>
      </w:r>
      <w:bookmarkStart w:id="544" w:name="552"/>
      <w:bookmarkEnd w:id="54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when to the terrestrial, with even." The significance of each of which </w:t>
      </w:r>
      <w:bookmarkStart w:id="545" w:name="553"/>
      <w:bookmarkEnd w:id="54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precepts they would not commonly disclose. So some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Numa's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traditions </w:t>
      </w:r>
      <w:bookmarkStart w:id="546" w:name="554"/>
      <w:bookmarkEnd w:id="54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have no obvious meaning. "Thou shalt not make libation to the gods of wine </w:t>
      </w:r>
      <w:bookmarkStart w:id="547" w:name="555"/>
      <w:bookmarkEnd w:id="54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from an unpruned vine. No sacrifices shall be performed without meal. Turn </w:t>
      </w:r>
      <w:bookmarkStart w:id="548" w:name="556"/>
      <w:bookmarkEnd w:id="54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round to pay adoration to the gods; sit after you have worshipped." The </w:t>
      </w:r>
      <w:bookmarkStart w:id="549" w:name="557"/>
      <w:bookmarkEnd w:id="54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first two directions seem to denote the cultivation and subduing of the </w:t>
      </w:r>
      <w:bookmarkStart w:id="550" w:name="558"/>
      <w:bookmarkEnd w:id="55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earth as a part of religion; and as to the turning which the worshippers </w:t>
      </w:r>
      <w:bookmarkStart w:id="551" w:name="559"/>
      <w:bookmarkEnd w:id="55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are to use in divine adoration, it is said to represent the rotatory motion </w:t>
      </w:r>
      <w:bookmarkStart w:id="552" w:name="560"/>
      <w:bookmarkEnd w:id="55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world. But, in my opinion, the meaning rather is, that the worshipper, </w:t>
      </w:r>
      <w:bookmarkStart w:id="553" w:name="561"/>
      <w:bookmarkEnd w:id="55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since the temples front the east, enters with his back to the rising sun; </w:t>
      </w:r>
      <w:bookmarkStart w:id="554" w:name="562"/>
      <w:bookmarkEnd w:id="55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there, faces round to the east, and so turns back to the god of the temple, </w:t>
      </w:r>
      <w:bookmarkStart w:id="555" w:name="563"/>
      <w:bookmarkEnd w:id="55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by this circular movement referring the fulfilment of his prayers to both </w:t>
      </w:r>
      <w:bookmarkStart w:id="556" w:name="564"/>
      <w:bookmarkEnd w:id="55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divinities. Unless, indeed, this change of posture may have a mystical </w:t>
      </w:r>
      <w:bookmarkStart w:id="557" w:name="565"/>
      <w:bookmarkEnd w:id="55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meaning, like the Egyptian wheels, and signify to us the instability of </w:t>
      </w:r>
      <w:bookmarkStart w:id="558" w:name="566"/>
      <w:bookmarkEnd w:id="55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human fortune, and that, in whatever way God changes and turns our lot </w:t>
      </w:r>
      <w:bookmarkStart w:id="559" w:name="567"/>
      <w:bookmarkEnd w:id="55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condition, we should rest contented, and accept it as right and fitting. </w:t>
      </w:r>
      <w:bookmarkStart w:id="560" w:name="568"/>
      <w:bookmarkEnd w:id="56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They say, also, that the sitting after worship was to be by way of omen </w:t>
      </w:r>
      <w:bookmarkStart w:id="561" w:name="569"/>
      <w:bookmarkEnd w:id="56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their petitions being granted, and the blessing they asked assured to </w:t>
      </w:r>
      <w:bookmarkStart w:id="562" w:name="570"/>
      <w:bookmarkEnd w:id="56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them. Again, as different courses of actions are divided by intervals of </w:t>
      </w:r>
      <w:bookmarkStart w:id="563" w:name="571"/>
      <w:bookmarkEnd w:id="56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rest, they might seat themselves after the completion of what they had </w:t>
      </w:r>
      <w:bookmarkStart w:id="564" w:name="572"/>
      <w:bookmarkEnd w:id="56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done, to seek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favour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of the gods for beginning something else. And this </w:t>
      </w:r>
      <w:bookmarkStart w:id="565" w:name="573"/>
      <w:bookmarkEnd w:id="56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would very well suit with what we had before; the lawgiver wants to habituate </w:t>
      </w:r>
      <w:bookmarkStart w:id="566" w:name="574"/>
      <w:bookmarkEnd w:id="56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us to make our petitions to the deity not by the way, and, as it were, </w:t>
      </w:r>
      <w:bookmarkStart w:id="567" w:name="575"/>
      <w:bookmarkEnd w:id="56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a hurry, when we have other things to do, but with time and leisure </w:t>
      </w:r>
      <w:bookmarkStart w:id="568" w:name="576"/>
      <w:bookmarkEnd w:id="56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attend to it.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By such discipline and schooling in religion, the city </w:t>
      </w:r>
      <w:bookmarkStart w:id="569" w:name="577"/>
      <w:bookmarkEnd w:id="569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passed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lastRenderedPageBreak/>
        <w:t xml:space="preserve">insensibly into such a submissiveness of temper, and stood in such </w:t>
      </w:r>
      <w:bookmarkStart w:id="570" w:name="578"/>
      <w:bookmarkEnd w:id="570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awe and reverence of the virtue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, that they received, with an undoubted </w:t>
      </w:r>
      <w:bookmarkStart w:id="571" w:name="579"/>
      <w:bookmarkEnd w:id="571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assurance, whatever he delivered though never so fabulous, and thought </w:t>
      </w:r>
      <w:bookmarkStart w:id="572" w:name="580"/>
      <w:bookmarkEnd w:id="572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nothing incredible or impossible from him.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573" w:name="581"/>
      <w:bookmarkEnd w:id="573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There goes a story that he once invited a great number of citizens </w:t>
      </w:r>
      <w:bookmarkStart w:id="574" w:name="582"/>
      <w:bookmarkEnd w:id="57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an entertainment, at which the dishes in which the meat was served were </w:t>
      </w:r>
      <w:bookmarkStart w:id="575" w:name="583"/>
      <w:bookmarkEnd w:id="57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very homely and plain, and the repast itself poor and ordinary fare; the </w:t>
      </w:r>
      <w:bookmarkStart w:id="576" w:name="584"/>
      <w:bookmarkEnd w:id="57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guests seated, he began to tell them that the goddess that consulted with </w:t>
      </w:r>
      <w:bookmarkStart w:id="577" w:name="585"/>
      <w:bookmarkEnd w:id="57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him was then at that time come to him; when on a sudden the room was furnished </w:t>
      </w:r>
      <w:bookmarkStart w:id="578" w:name="586"/>
      <w:bookmarkEnd w:id="57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with all sorts of costly drinking-vessels, and the tables loaded with rich </w:t>
      </w:r>
      <w:bookmarkStart w:id="579" w:name="587"/>
      <w:bookmarkEnd w:id="57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meats, and a most sumptuous entertainment. But the dialogue which is reported </w:t>
      </w:r>
      <w:bookmarkStart w:id="580" w:name="588"/>
      <w:bookmarkEnd w:id="58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have passed between him and Jupiter surpasses all the fabulous legends </w:t>
      </w:r>
      <w:bookmarkStart w:id="581" w:name="589"/>
      <w:bookmarkEnd w:id="58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were ever invented. They say that before Mount Aventine was inhabited </w:t>
      </w:r>
      <w:bookmarkStart w:id="582" w:name="590"/>
      <w:bookmarkEnd w:id="58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or enclosed within the walls of the city, two demigods,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Picus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Faunus, </w:t>
      </w:r>
      <w:bookmarkStart w:id="583" w:name="591"/>
      <w:bookmarkEnd w:id="58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frequented the springs and thick shades of that place; which might be two </w:t>
      </w:r>
      <w:bookmarkStart w:id="584" w:name="592"/>
      <w:bookmarkEnd w:id="58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satyrs, or Pans except that they went about Italy playing the same sorts </w:t>
      </w:r>
      <w:bookmarkStart w:id="585" w:name="593"/>
      <w:bookmarkEnd w:id="58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tricks, by skill in drugs and magic, as are ascribed by the Greeks to </w:t>
      </w:r>
      <w:bookmarkStart w:id="586" w:name="594"/>
      <w:bookmarkEnd w:id="58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Dactyli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of Mount Ida.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contrived one day to surprise these demigods, </w:t>
      </w:r>
      <w:bookmarkStart w:id="587" w:name="595"/>
      <w:bookmarkEnd w:id="58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by mixing wine and honey in the waters of the spring of which they usually </w:t>
      </w:r>
      <w:bookmarkStart w:id="588" w:name="596"/>
      <w:bookmarkEnd w:id="58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drank. On finding themselves ensnared, they changed themselves into various </w:t>
      </w:r>
      <w:bookmarkStart w:id="589" w:name="597"/>
      <w:bookmarkEnd w:id="58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shapes, dropping their own form and assuming every kind of unusual and </w:t>
      </w:r>
      <w:bookmarkStart w:id="590" w:name="598"/>
      <w:bookmarkEnd w:id="59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hideous appearance; but when they saw they were safely entrapped, and in </w:t>
      </w:r>
      <w:bookmarkStart w:id="591" w:name="599"/>
      <w:bookmarkEnd w:id="59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 possibility of getting free, they revealed to him many secrets and future </w:t>
      </w:r>
      <w:bookmarkStart w:id="592" w:name="600"/>
      <w:bookmarkEnd w:id="59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events; and particularly a charm for thunder and lightning, still in use, </w:t>
      </w:r>
      <w:bookmarkStart w:id="593" w:name="601"/>
      <w:bookmarkEnd w:id="59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performed with onions and hair and pilchards. Some say they did not tell </w:t>
      </w:r>
      <w:bookmarkStart w:id="594" w:name="602"/>
      <w:bookmarkEnd w:id="59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him the charm, but by their magic brought down Jupiter out of heaven; and </w:t>
      </w:r>
      <w:bookmarkStart w:id="595" w:name="603"/>
      <w:bookmarkEnd w:id="59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he then, in an angry manner answering the inquiries, told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that, </w:t>
      </w:r>
      <w:bookmarkStart w:id="596" w:name="604"/>
      <w:bookmarkEnd w:id="59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if he would charm the thunder and lightning, he must do it with heads. </w:t>
      </w:r>
      <w:bookmarkStart w:id="597" w:name="605"/>
      <w:bookmarkEnd w:id="59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"How," said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"with the heads of onions?" "No," replied Jupiter, "of </w:t>
      </w:r>
      <w:bookmarkStart w:id="598" w:name="606"/>
      <w:bookmarkEnd w:id="59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men." But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willing to elude the cruelty of this receipt, turned it </w:t>
      </w:r>
      <w:bookmarkStart w:id="599" w:name="607"/>
      <w:bookmarkEnd w:id="59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another way, saying, "Your meaning is, the hairs of men's heads." "No," </w:t>
      </w:r>
      <w:bookmarkStart w:id="600" w:name="608"/>
      <w:bookmarkEnd w:id="60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replied Jupiter, "with living"- "pilchards," said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interrupting him. </w:t>
      </w:r>
      <w:bookmarkStart w:id="601" w:name="609"/>
      <w:bookmarkEnd w:id="60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These answers he had learnt from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Egeria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Jupiter returned again to heaven, </w:t>
      </w:r>
      <w:bookmarkStart w:id="602" w:name="610"/>
      <w:bookmarkEnd w:id="60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pacified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ileos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or propitious. The place was, in remembrance of him, </w:t>
      </w:r>
      <w:bookmarkStart w:id="603" w:name="611"/>
      <w:bookmarkEnd w:id="60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called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Ilicium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from this Greek word; and the spell in this manner </w:t>
      </w:r>
      <w:bookmarkStart w:id="604" w:name="612"/>
      <w:bookmarkEnd w:id="60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effected. </w:t>
      </w:r>
      <w:bookmarkStart w:id="605" w:name="613"/>
      <w:bookmarkEnd w:id="605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These stories, laughable as they are, show us the feelings which </w:t>
      </w:r>
      <w:bookmarkStart w:id="606" w:name="614"/>
      <w:bookmarkEnd w:id="60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people then, by force of habit, entertained towards the deity.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Numa's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607" w:name="615"/>
      <w:bookmarkEnd w:id="60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own thoughts are said to have been fixed to that degree on divine </w:t>
      </w:r>
      <w:proofErr w:type="gramStart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objects, </w:t>
      </w:r>
      <w:bookmarkStart w:id="608" w:name="616"/>
      <w:bookmarkEnd w:id="60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he once, when a message was brought to him that "Enemies are approaching," </w:t>
      </w:r>
      <w:bookmarkStart w:id="609" w:name="617"/>
      <w:bookmarkEnd w:id="609"/>
      <w:r w:rsidRPr="00F80618">
        <w:rPr>
          <w:rFonts w:ascii="Times New Roman" w:eastAsia="Times New Roman" w:hAnsi="Times New Roman" w:cs="Times New Roman"/>
          <w:sz w:val="32"/>
          <w:szCs w:val="24"/>
        </w:rPr>
        <w:t>answered with a smile,</w:t>
      </w:r>
      <w:proofErr w:type="gram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"And I am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sacrificing." It was he, also, that built </w:t>
      </w:r>
      <w:bookmarkStart w:id="610" w:name="618"/>
      <w:bookmarkEnd w:id="61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temples of Faith and Terminus, and taught the Romans that the name </w:t>
      </w:r>
      <w:bookmarkStart w:id="611" w:name="619"/>
      <w:bookmarkEnd w:id="61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Faith was the most solemn oath that they could swear. They still use </w:t>
      </w:r>
      <w:bookmarkStart w:id="612" w:name="620"/>
      <w:bookmarkEnd w:id="61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it; and to the god Terminus, or Boundary, they offer to this day both public </w:t>
      </w:r>
      <w:bookmarkStart w:id="613" w:name="621"/>
      <w:bookmarkEnd w:id="61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private sacrifices, upon the borders and stone-marks of their land; </w:t>
      </w:r>
      <w:bookmarkStart w:id="614" w:name="622"/>
      <w:bookmarkEnd w:id="61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living victims now, though anciently those sacrifices were solemnized without </w:t>
      </w:r>
      <w:bookmarkStart w:id="615" w:name="623"/>
      <w:bookmarkEnd w:id="61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blood; for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reasoned that the god of boundaries, who watched over peace, </w:t>
      </w:r>
      <w:bookmarkStart w:id="616" w:name="624"/>
      <w:bookmarkEnd w:id="61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testified to fair dealing, should have no concern with blood. It is </w:t>
      </w:r>
      <w:bookmarkStart w:id="617" w:name="625"/>
      <w:bookmarkEnd w:id="61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very clear that it was this king who first prescribed bounds to the territory </w:t>
      </w:r>
      <w:bookmarkStart w:id="618" w:name="626"/>
      <w:bookmarkEnd w:id="61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Rome; for Romulus would but have openly betrayed how much he had encroached </w:t>
      </w:r>
      <w:bookmarkStart w:id="619" w:name="627"/>
      <w:bookmarkEnd w:id="61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on his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neighbours'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lands, had he ever set limits to his own; for boundaries </w:t>
      </w:r>
      <w:bookmarkStart w:id="620" w:name="628"/>
      <w:bookmarkEnd w:id="62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are, indeed, a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defence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to those who choose to observe them, but are only </w:t>
      </w:r>
      <w:bookmarkStart w:id="621" w:name="629"/>
      <w:bookmarkEnd w:id="62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 testimony against the dishonesty of those who break through them.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The </w:t>
      </w:r>
      <w:bookmarkStart w:id="622" w:name="630"/>
      <w:bookmarkEnd w:id="622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truth is, the portion of lands which the Romans possessed at the beginning </w:t>
      </w:r>
      <w:bookmarkStart w:id="623" w:name="631"/>
      <w:bookmarkEnd w:id="623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was very narrow, until Romulus enlarged them by war; all those acquisitions </w:t>
      </w:r>
      <w:bookmarkStart w:id="624" w:name="632"/>
      <w:bookmarkEnd w:id="624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 now divided amongst the indigent commonalty, wishing to do away with </w:t>
      </w:r>
      <w:bookmarkStart w:id="625" w:name="633"/>
      <w:bookmarkEnd w:id="625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that extreme want which is a compulsion to dishonesty, and, by turning </w:t>
      </w:r>
      <w:bookmarkStart w:id="626" w:name="634"/>
      <w:bookmarkEnd w:id="626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the people to husbandry, to bring them, as well as their lands, into better </w:t>
      </w:r>
      <w:bookmarkStart w:id="627" w:name="635"/>
      <w:bookmarkEnd w:id="627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order. For there is no employment that gives so keen and quick a relish </w:t>
      </w:r>
      <w:bookmarkStart w:id="628" w:name="636"/>
      <w:bookmarkEnd w:id="628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for peace as husbandry and a country life, which leave in men all that </w:t>
      </w:r>
      <w:bookmarkStart w:id="629" w:name="637"/>
      <w:bookmarkEnd w:id="629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kind of courage that makes them ready to fight in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>defence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 of their own, </w:t>
      </w:r>
      <w:bookmarkStart w:id="630" w:name="638"/>
      <w:bookmarkEnd w:id="630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while it destroys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>licence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 that breaks out into acts of injustice and </w:t>
      </w:r>
      <w:bookmarkStart w:id="631" w:name="639"/>
      <w:bookmarkEnd w:id="631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>rapacity.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therefore, hoping agriculture would be a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sort of charm </w:t>
      </w:r>
      <w:bookmarkStart w:id="632" w:name="640"/>
      <w:bookmarkEnd w:id="632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to captivate the affections of his people to peace, and viewing it rather </w:t>
      </w:r>
      <w:bookmarkStart w:id="633" w:name="641"/>
      <w:bookmarkEnd w:id="633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as a means to moral than to economical profit, divided all the lands into </w:t>
      </w:r>
      <w:bookmarkStart w:id="634" w:name="642"/>
      <w:bookmarkEnd w:id="634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several parcels, to which he gave the name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>pagus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, or parish, and over </w:t>
      </w:r>
      <w:bookmarkStart w:id="635" w:name="643"/>
      <w:bookmarkEnd w:id="635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every one of them he ordained chief overseers; and, taking a delight sometimes </w:t>
      </w:r>
      <w:bookmarkStart w:id="636" w:name="644"/>
      <w:bookmarkEnd w:id="636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 xml:space="preserve">to inspect his colonies in person, he formed his judgment of every man's </w:t>
      </w:r>
      <w:bookmarkStart w:id="637" w:name="645"/>
      <w:bookmarkEnd w:id="637"/>
      <w:r w:rsidRPr="00F80618">
        <w:rPr>
          <w:rFonts w:ascii="Times New Roman" w:eastAsia="Times New Roman" w:hAnsi="Times New Roman" w:cs="Times New Roman"/>
          <w:sz w:val="32"/>
          <w:szCs w:val="24"/>
          <w:highlight w:val="magenta"/>
        </w:rPr>
        <w:t>habits by the results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of which being witness himself, he preferred those </w:t>
      </w:r>
      <w:bookmarkStart w:id="638" w:name="646"/>
      <w:bookmarkEnd w:id="63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honours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employments who had done well, and by rebukes and reproaches </w:t>
      </w:r>
      <w:bookmarkStart w:id="639" w:name="647"/>
      <w:bookmarkEnd w:id="63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incited the indolent and careless to improvement.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But of all his measures </w:t>
      </w:r>
      <w:bookmarkStart w:id="640" w:name="648"/>
      <w:bookmarkEnd w:id="640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the most commended was his distribution of the people by their trades into </w:t>
      </w:r>
      <w:bookmarkStart w:id="641" w:name="649"/>
      <w:bookmarkEnd w:id="641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companies or guilds; for as the city consisted, or rather did not consist </w:t>
      </w:r>
      <w:bookmarkStart w:id="642" w:name="650"/>
      <w:bookmarkEnd w:id="642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of, but was divided into, two different tribes, the diversity between which </w:t>
      </w:r>
      <w:bookmarkStart w:id="643" w:name="651"/>
      <w:bookmarkEnd w:id="643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could not be effaced and in the meantime prevented all unity and caused </w:t>
      </w:r>
      <w:bookmarkStart w:id="644" w:name="652"/>
      <w:bookmarkEnd w:id="644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perpetual tumult and ill-blood, reflecting how hard substances that do </w:t>
      </w:r>
      <w:bookmarkStart w:id="645" w:name="653"/>
      <w:bookmarkEnd w:id="645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not readily mix when in the lump may, by being beaten into powder, in that </w:t>
      </w:r>
      <w:bookmarkStart w:id="646" w:name="654"/>
      <w:bookmarkEnd w:id="646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minute form he combined, he resolved to divide the whole population into </w:t>
      </w:r>
      <w:bookmarkStart w:id="647" w:name="655"/>
      <w:bookmarkEnd w:id="647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a number of small divisions, and thus hoped, by introducing other distinctions, </w:t>
      </w:r>
      <w:bookmarkStart w:id="648" w:name="656"/>
      <w:bookmarkEnd w:id="648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to obliterate the original and great distinction, which would be lost among </w:t>
      </w:r>
      <w:bookmarkStart w:id="649" w:name="657"/>
      <w:bookmarkEnd w:id="649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the smaller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So, distinguishing the whole people by the several arts and </w:t>
      </w:r>
      <w:bookmarkStart w:id="650" w:name="658"/>
      <w:bookmarkEnd w:id="650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trades, he formed the companies of musicians, goldsmiths, carpenters, dyers, </w:t>
      </w:r>
      <w:bookmarkStart w:id="651" w:name="659"/>
      <w:bookmarkEnd w:id="651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shoemakers, skinners, braziers, and potters; and all other handicraftsmen </w:t>
      </w:r>
      <w:bookmarkStart w:id="652" w:name="660"/>
      <w:bookmarkEnd w:id="652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he composed and reduced into a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lastRenderedPageBreak/>
        <w:t xml:space="preserve">single company, appointing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every one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 their </w:t>
      </w:r>
      <w:bookmarkStart w:id="653" w:name="661"/>
      <w:bookmarkEnd w:id="653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proper courts, councils, and religious observances.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In this manner all </w:t>
      </w:r>
      <w:bookmarkStart w:id="654" w:name="662"/>
      <w:bookmarkEnd w:id="65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factious distinctions began, for the first time, to pass out of use, no </w:t>
      </w:r>
      <w:bookmarkStart w:id="655" w:name="663"/>
      <w:bookmarkEnd w:id="65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person any longer being either thought of or spoken of under the notion </w:t>
      </w:r>
      <w:bookmarkStart w:id="656" w:name="664"/>
      <w:bookmarkEnd w:id="65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a Sabine or a Roman, a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Romulian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or a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Tatian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and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the new division became </w:t>
      </w:r>
      <w:bookmarkStart w:id="657" w:name="665"/>
      <w:bookmarkEnd w:id="657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a source of general harmony and intermixture.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658" w:name="666"/>
      <w:bookmarkEnd w:id="658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He is also much to be commended for the repeal, or rather amendment, </w:t>
      </w:r>
      <w:bookmarkStart w:id="659" w:name="667"/>
      <w:bookmarkEnd w:id="659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of that law which gives power to fathers to sell their children; he exempted </w:t>
      </w:r>
      <w:bookmarkStart w:id="660" w:name="668"/>
      <w:bookmarkEnd w:id="660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such as were married, conditionally that it had been with the liking and </w:t>
      </w:r>
      <w:bookmarkStart w:id="661" w:name="669"/>
      <w:bookmarkEnd w:id="661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consent of their parents; for it seemed a hard thing that a woman who had </w:t>
      </w:r>
      <w:bookmarkStart w:id="662" w:name="670"/>
      <w:bookmarkEnd w:id="662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given herself in marriage to a man whom she judged free should afterwards </w:t>
      </w:r>
      <w:bookmarkStart w:id="663" w:name="671"/>
      <w:bookmarkEnd w:id="663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find herself living with a slave.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664" w:name="672"/>
      <w:bookmarkEnd w:id="664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He attempted, also, the formation of a calendar, not with absolute </w:t>
      </w:r>
      <w:bookmarkStart w:id="665" w:name="673"/>
      <w:bookmarkEnd w:id="66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exactness, yet not without some scientific knowledge. During the reign </w:t>
      </w:r>
      <w:bookmarkStart w:id="666" w:name="674"/>
      <w:bookmarkEnd w:id="66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Romulus, they had let their months run on without any certain or equal </w:t>
      </w:r>
      <w:bookmarkStart w:id="667" w:name="675"/>
      <w:bookmarkEnd w:id="66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term; some of them contained twenty days, others thirty-five, others more; </w:t>
      </w:r>
      <w:bookmarkStart w:id="668" w:name="676"/>
      <w:bookmarkEnd w:id="66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they had no sort of knowledge of the inequality in the motions of the sun </w:t>
      </w:r>
      <w:bookmarkStart w:id="669" w:name="677"/>
      <w:bookmarkEnd w:id="66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moon; they only kept to the one rule that the whole course of the year </w:t>
      </w:r>
      <w:bookmarkStart w:id="670" w:name="678"/>
      <w:bookmarkEnd w:id="67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contained three hundred and sixty days.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calculating the difference </w:t>
      </w:r>
      <w:bookmarkStart w:id="671" w:name="679"/>
      <w:bookmarkEnd w:id="67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between the lunar and the solar year at eleven days, for that the moon </w:t>
      </w:r>
      <w:bookmarkStart w:id="672" w:name="680"/>
      <w:bookmarkEnd w:id="67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completed her anniversary course in three hundred and fifty-four days, </w:t>
      </w:r>
      <w:bookmarkStart w:id="673" w:name="681"/>
      <w:bookmarkEnd w:id="67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the sun in three hundred and sixty-five, to remedy this incongruity </w:t>
      </w:r>
      <w:bookmarkStart w:id="674" w:name="682"/>
      <w:bookmarkEnd w:id="67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doubled the eleven days, and every other year added an intercalary month, </w:t>
      </w:r>
      <w:bookmarkStart w:id="675" w:name="683"/>
      <w:bookmarkEnd w:id="67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follow February, consisting of twenty-two days, and called by the Romans </w:t>
      </w:r>
      <w:bookmarkStart w:id="676" w:name="684"/>
      <w:bookmarkEnd w:id="67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month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Mercedinus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This amendment, however, itself, in course of time, </w:t>
      </w:r>
      <w:bookmarkStart w:id="677" w:name="685"/>
      <w:bookmarkEnd w:id="67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came to need other amendments.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He also altered the order of the months; </w:t>
      </w:r>
      <w:bookmarkStart w:id="678" w:name="686"/>
      <w:bookmarkEnd w:id="678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for March, which was reckoned the first he put into the third place; and </w:t>
      </w:r>
      <w:bookmarkStart w:id="679" w:name="687"/>
      <w:bookmarkEnd w:id="679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January, which was the eleventh, he made the first; and February, which </w:t>
      </w:r>
      <w:bookmarkStart w:id="680" w:name="688"/>
      <w:bookmarkEnd w:id="680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was the twelfth and last, the second. Many will have it, that it was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, </w:t>
      </w:r>
      <w:bookmarkStart w:id="681" w:name="689"/>
      <w:bookmarkEnd w:id="681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also, who added the two months of January and February; for in the beginning </w:t>
      </w:r>
      <w:bookmarkStart w:id="682" w:name="690"/>
      <w:bookmarkEnd w:id="682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they had had a year of ten months; as there are barbarians who count only </w:t>
      </w:r>
      <w:bookmarkStart w:id="683" w:name="691"/>
      <w:bookmarkEnd w:id="683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three; the Arcadians, in Greece, had but four;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Acarnanians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, six.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The </w:t>
      </w:r>
      <w:bookmarkStart w:id="684" w:name="692"/>
      <w:bookmarkEnd w:id="68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Egyptian year at first, they say, was of one month; afterwards, of four; </w:t>
      </w:r>
      <w:bookmarkStart w:id="685" w:name="693"/>
      <w:bookmarkEnd w:id="68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so, though they live in the newest of all countries, they have the </w:t>
      </w:r>
      <w:bookmarkStart w:id="686" w:name="694"/>
      <w:bookmarkEnd w:id="68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credit of being a more ancient nation than any, and reckon, in their genealogies, </w:t>
      </w:r>
      <w:bookmarkStart w:id="687" w:name="695"/>
      <w:bookmarkEnd w:id="68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 prodigious number of years, counting months, that is, as years. That </w:t>
      </w:r>
      <w:bookmarkStart w:id="688" w:name="696"/>
      <w:bookmarkEnd w:id="68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Romans, at first, comprehended the whole year within ten, and not twelve </w:t>
      </w:r>
      <w:bookmarkStart w:id="689" w:name="697"/>
      <w:bookmarkEnd w:id="68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months, plainly appears by the name of the last, December, meaning the </w:t>
      </w:r>
      <w:bookmarkStart w:id="690" w:name="698"/>
      <w:bookmarkEnd w:id="69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tenth month; and that March was the first is likewise evident, for the </w:t>
      </w:r>
      <w:bookmarkStart w:id="691" w:name="699"/>
      <w:bookmarkEnd w:id="69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fifth month after it was called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Quintilis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and the sixth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Sextilis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and </w:t>
      </w:r>
      <w:bookmarkStart w:id="692" w:name="700"/>
      <w:bookmarkEnd w:id="69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so the rest; whereas, if January and February had, in this account, preceded </w:t>
      </w:r>
      <w:bookmarkStart w:id="693" w:name="701"/>
      <w:bookmarkEnd w:id="69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March,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Quintilis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would have been fifth in name and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seventh in reckoning. </w:t>
      </w:r>
      <w:bookmarkStart w:id="694" w:name="702"/>
      <w:bookmarkEnd w:id="69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It was also natural that March, dedicated to Mars, should be Romulus's </w:t>
      </w:r>
      <w:bookmarkStart w:id="695" w:name="703"/>
      <w:bookmarkEnd w:id="69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first and April, named from Venus, or Aphrodite, his second month; in it </w:t>
      </w:r>
      <w:bookmarkStart w:id="696" w:name="704"/>
      <w:bookmarkEnd w:id="69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they sacrifice to Venus, and the women bathe on the calends, or first day </w:t>
      </w:r>
      <w:bookmarkStart w:id="697" w:name="705"/>
      <w:bookmarkEnd w:id="69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it, with myrtle garlands on their heads. But others, because of its </w:t>
      </w:r>
      <w:bookmarkStart w:id="698" w:name="706"/>
      <w:bookmarkEnd w:id="69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being p and not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ph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will not allow of the derivation of this word from </w:t>
      </w:r>
      <w:bookmarkStart w:id="699" w:name="707"/>
      <w:bookmarkEnd w:id="69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Aphrodite, but say it is called April from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aperio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Latin for to open, because </w:t>
      </w:r>
      <w:bookmarkStart w:id="700" w:name="708"/>
      <w:bookmarkEnd w:id="70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this month is high spring, and opens and discloses the buds and flowers. </w:t>
      </w:r>
      <w:bookmarkStart w:id="701" w:name="709"/>
      <w:bookmarkEnd w:id="70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next is called May, from Maia, the mother of Mercury, to whom it is </w:t>
      </w:r>
      <w:bookmarkStart w:id="702" w:name="710"/>
      <w:bookmarkEnd w:id="70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sacred; then June follows, so called from Juno; some, however, derive them </w:t>
      </w:r>
      <w:bookmarkStart w:id="703" w:name="711"/>
      <w:bookmarkEnd w:id="70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from the two ages, old and young,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majores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being their name for older, </w:t>
      </w:r>
      <w:bookmarkStart w:id="704" w:name="712"/>
      <w:bookmarkEnd w:id="70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juniores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for younger men. To the other months they gave denominations </w:t>
      </w:r>
      <w:bookmarkStart w:id="705" w:name="713"/>
      <w:bookmarkEnd w:id="70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according to their order; so the fifth was called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Quintilis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Sextilis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the </w:t>
      </w:r>
      <w:bookmarkStart w:id="706" w:name="714"/>
      <w:bookmarkEnd w:id="70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sixth, and the rest, September, October, November, and December. Afterwards </w:t>
      </w:r>
      <w:bookmarkStart w:id="707" w:name="715"/>
      <w:bookmarkEnd w:id="707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Quintilis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received the name of Julius, from Caesar, who defeated Pompey; </w:t>
      </w:r>
      <w:bookmarkStart w:id="708" w:name="716"/>
      <w:bookmarkEnd w:id="70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as also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Sextilis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that of Augustus, from the second Caesar, who had that </w:t>
      </w:r>
      <w:bookmarkStart w:id="709" w:name="717"/>
      <w:bookmarkEnd w:id="70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title. Domitian, also, in imitation, gave the two other following months </w:t>
      </w:r>
      <w:bookmarkStart w:id="710" w:name="718"/>
      <w:bookmarkEnd w:id="71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his own names,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Germanicus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Domitianus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but, on his being slain, they </w:t>
      </w:r>
      <w:bookmarkStart w:id="711" w:name="719"/>
      <w:bookmarkEnd w:id="71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recovered their ancient denominations of September and October. The two </w:t>
      </w:r>
      <w:bookmarkStart w:id="712" w:name="720"/>
      <w:bookmarkEnd w:id="71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last are the only ones that have kept their names throughout without any </w:t>
      </w:r>
      <w:bookmarkStart w:id="713" w:name="721"/>
      <w:bookmarkEnd w:id="71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alteration. Of the months which were added or transposed in their order </w:t>
      </w:r>
      <w:bookmarkStart w:id="714" w:name="722"/>
      <w:bookmarkEnd w:id="71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by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February comes from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februa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and is as much a Purification month; </w:t>
      </w:r>
      <w:bookmarkStart w:id="715" w:name="723"/>
      <w:bookmarkEnd w:id="71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it they make offerings to the dead, and celebrate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Lupercalia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which, </w:t>
      </w:r>
      <w:bookmarkStart w:id="716" w:name="724"/>
      <w:bookmarkEnd w:id="71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most points, resembles a purification. January was also called from </w:t>
      </w:r>
      <w:bookmarkStart w:id="717" w:name="725"/>
      <w:bookmarkEnd w:id="717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janus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and precedence given to it by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before March, which was dedicated </w:t>
      </w:r>
      <w:bookmarkStart w:id="718" w:name="726"/>
      <w:bookmarkEnd w:id="71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the god Mars; because, as I conceive, he wished to take every opportunity </w:t>
      </w:r>
      <w:bookmarkStart w:id="719" w:name="727"/>
      <w:bookmarkEnd w:id="71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intimating that the arts and studies of peace are to be preferred before </w:t>
      </w:r>
      <w:bookmarkStart w:id="720" w:name="728"/>
      <w:bookmarkEnd w:id="72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those of war. For this Janus, whether in remote antiquity he were a demigod </w:t>
      </w:r>
      <w:bookmarkStart w:id="721" w:name="729"/>
      <w:bookmarkEnd w:id="72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or a king, was certainly a great lover of civil and social unity, and one </w:t>
      </w:r>
      <w:bookmarkStart w:id="722" w:name="730"/>
      <w:bookmarkEnd w:id="72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who reclaimed men from brutal and savage living; for which reason they </w:t>
      </w:r>
      <w:bookmarkStart w:id="723" w:name="731"/>
      <w:bookmarkEnd w:id="72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figure him with two faces, to represent the two states and conditions out </w:t>
      </w:r>
      <w:bookmarkStart w:id="724" w:name="732"/>
      <w:bookmarkEnd w:id="72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one of which he brought mankind, to lead them into the other. His </w:t>
      </w:r>
      <w:bookmarkStart w:id="725" w:name="733"/>
      <w:bookmarkEnd w:id="72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temple at Rome has two gates, which they call the gates of war, because </w:t>
      </w:r>
      <w:bookmarkStart w:id="726" w:name="734"/>
      <w:bookmarkEnd w:id="72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they stand open in the time of war, and shut in the times of peace; of </w:t>
      </w:r>
      <w:bookmarkStart w:id="727" w:name="735"/>
      <w:bookmarkEnd w:id="72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which latter there was very seldom an example, for, as the Roman empire </w:t>
      </w:r>
      <w:bookmarkStart w:id="728" w:name="736"/>
      <w:bookmarkEnd w:id="72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was enlarged and extended, it was so encompassed with barbarous nations </w:t>
      </w:r>
      <w:bookmarkStart w:id="729" w:name="737"/>
      <w:bookmarkEnd w:id="72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enemies to be resisted, that it was seldom or never at peace. Only </w:t>
      </w:r>
      <w:bookmarkStart w:id="730" w:name="738"/>
      <w:bookmarkEnd w:id="73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the time of Augustus Caesar, after he had overcome Antony, this temple </w:t>
      </w:r>
      <w:bookmarkStart w:id="731" w:name="739"/>
      <w:bookmarkEnd w:id="73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was shut; as likewise once before, when Marcus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Atilius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Titus Manlius </w:t>
      </w:r>
      <w:bookmarkStart w:id="732" w:name="740"/>
      <w:bookmarkEnd w:id="73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were consuls; but then it was not long before, wars breaking out, the gates </w:t>
      </w:r>
      <w:bookmarkStart w:id="733" w:name="741"/>
      <w:bookmarkEnd w:id="73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were again opened. But, during the reign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those gates were never </w:t>
      </w:r>
      <w:bookmarkStart w:id="734" w:name="742"/>
      <w:bookmarkEnd w:id="73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seen open a single day, but continued constantly shut for a space of forty-three </w:t>
      </w:r>
      <w:bookmarkStart w:id="735" w:name="743"/>
      <w:bookmarkEnd w:id="73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years together; such an entire and universal cessation of war existed. </w:t>
      </w:r>
      <w:bookmarkStart w:id="736" w:name="744"/>
      <w:bookmarkEnd w:id="73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For not only had the people of Rome itself been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softened and charmed into </w:t>
      </w:r>
      <w:bookmarkStart w:id="737" w:name="745"/>
      <w:bookmarkEnd w:id="73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 peaceful temper by the just and mild rule of a pacific prince,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but even </w:t>
      </w:r>
      <w:bookmarkStart w:id="738" w:name="746"/>
      <w:bookmarkEnd w:id="738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neighbouring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 cities, as if some salubrious and gentle air had blown </w:t>
      </w:r>
      <w:bookmarkStart w:id="739" w:name="747"/>
      <w:bookmarkEnd w:id="739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from Rome upon them, began to experience a change of feeling, and partook </w:t>
      </w:r>
      <w:bookmarkStart w:id="740" w:name="748"/>
      <w:bookmarkEnd w:id="740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in the general longing for the sweets of peace and order, and for life </w:t>
      </w:r>
      <w:bookmarkStart w:id="741" w:name="749"/>
      <w:bookmarkEnd w:id="741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 xml:space="preserve">employed in the quiet tillage of soil, bringing up of children, and worship </w:t>
      </w:r>
      <w:bookmarkStart w:id="742" w:name="750"/>
      <w:bookmarkEnd w:id="742"/>
      <w:r w:rsidRPr="00F80618">
        <w:rPr>
          <w:rFonts w:ascii="Times New Roman" w:eastAsia="Times New Roman" w:hAnsi="Times New Roman" w:cs="Times New Roman"/>
          <w:sz w:val="32"/>
          <w:szCs w:val="24"/>
          <w:highlight w:val="yellow"/>
        </w:rPr>
        <w:t>of the gods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Festival days and sports, and the secure and peaceful interchange </w:t>
      </w:r>
      <w:bookmarkStart w:id="743" w:name="751"/>
      <w:bookmarkEnd w:id="743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of friendly visits and hospitalities prevailed all through the whole of </w:t>
      </w:r>
      <w:bookmarkStart w:id="744" w:name="752"/>
      <w:bookmarkEnd w:id="744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Italy. The love of virtue and justice flowed from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Numa's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 wisdom as from </w:t>
      </w:r>
      <w:bookmarkStart w:id="745" w:name="753"/>
      <w:bookmarkEnd w:id="745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a fountain, and the serenity of his spirit diffused itself, like a calm, </w:t>
      </w:r>
      <w:bookmarkStart w:id="746" w:name="754"/>
      <w:bookmarkEnd w:id="746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on all sides; so that the hyperboles of poets were flat and tame to express </w:t>
      </w:r>
      <w:bookmarkStart w:id="747" w:name="755"/>
      <w:bookmarkEnd w:id="747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what then existed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as that- </w:t>
      </w:r>
      <w:bookmarkStart w:id="748" w:name="756"/>
      <w:bookmarkEnd w:id="748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"Over the iron shield the spiders hang their threads," or </w:t>
      </w:r>
      <w:bookmarkStart w:id="749" w:name="757"/>
      <w:bookmarkEnd w:id="74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that- </w:t>
      </w:r>
      <w:bookmarkStart w:id="750" w:name="758"/>
      <w:bookmarkEnd w:id="750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"Rust eats the pointed spear and double-edged </w:t>
      </w:r>
      <w:bookmarkStart w:id="751" w:name="759"/>
      <w:bookmarkEnd w:id="75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sword. </w:t>
      </w:r>
      <w:bookmarkStart w:id="752" w:name="760"/>
      <w:bookmarkEnd w:id="752"/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No more is heard the trumpet's brazen roar, </w:t>
      </w:r>
      <w:bookmarkStart w:id="753" w:name="761"/>
      <w:bookmarkEnd w:id="753"/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Sweet sleep is banished from our eyes no more." </w:t>
      </w:r>
      <w:bookmarkStart w:id="754" w:name="762"/>
      <w:bookmarkEnd w:id="754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For during the whole reign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, there was neither war, nor </w:t>
      </w:r>
      <w:bookmarkStart w:id="755" w:name="763"/>
      <w:bookmarkEnd w:id="755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sedition, nor innovation in the state, nor any envy or ill-will to his </w:t>
      </w:r>
      <w:bookmarkStart w:id="756" w:name="764"/>
      <w:bookmarkEnd w:id="756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person, nor plot or conspiracy from views of ambition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. Either fear of the </w:t>
      </w:r>
      <w:bookmarkStart w:id="757" w:name="765"/>
      <w:bookmarkEnd w:id="75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gods that were thought to watch over him, or reverence for his virtue, </w:t>
      </w:r>
      <w:bookmarkStart w:id="758" w:name="766"/>
      <w:bookmarkEnd w:id="75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or divine felicity of fortune that in his days preserved human innocence, </w:t>
      </w:r>
      <w:bookmarkStart w:id="759" w:name="767"/>
      <w:bookmarkEnd w:id="75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made his reign, by whatever means, a living example and verification of </w:t>
      </w:r>
      <w:bookmarkStart w:id="760" w:name="768"/>
      <w:bookmarkEnd w:id="76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 saying which Plato, long afterwards, ventured to pronounce, that the </w:t>
      </w:r>
      <w:bookmarkStart w:id="761" w:name="769"/>
      <w:bookmarkEnd w:id="76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sole and only hope of respite or remedy for human evils was in some happy </w:t>
      </w:r>
      <w:bookmarkStart w:id="762" w:name="770"/>
      <w:bookmarkEnd w:id="76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conjunction of events which should unite in a single person the power of </w:t>
      </w:r>
      <w:bookmarkStart w:id="763" w:name="771"/>
      <w:bookmarkEnd w:id="76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 king and the wisdom of a philosopher, so as to elevate virtue to control </w:t>
      </w:r>
      <w:bookmarkStart w:id="764" w:name="772"/>
      <w:bookmarkEnd w:id="76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mastery over vice. The wise man is blessed in himself, and blessed </w:t>
      </w:r>
      <w:bookmarkStart w:id="765" w:name="773"/>
      <w:bookmarkEnd w:id="76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also are the auditors who can bear and receive those words which flow from </w:t>
      </w:r>
      <w:bookmarkStart w:id="766" w:name="774"/>
      <w:bookmarkEnd w:id="76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his mouth; and perhaps, too, there is no need of compulsion or menaces </w:t>
      </w:r>
      <w:bookmarkStart w:id="767" w:name="775"/>
      <w:bookmarkEnd w:id="76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affect the multitude, for the mere sight itself of a shining and conspicuous </w:t>
      </w:r>
      <w:bookmarkStart w:id="768" w:name="776"/>
      <w:bookmarkEnd w:id="76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example of virtue in the life of their prince will bring them spontaneously </w:t>
      </w:r>
      <w:bookmarkStart w:id="769" w:name="777"/>
      <w:bookmarkEnd w:id="76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virtue, and to a conformity with that blameless and blessed life of </w:t>
      </w:r>
      <w:bookmarkStart w:id="770" w:name="778"/>
      <w:bookmarkEnd w:id="77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good-will and mutual concord, supported by temperance and justice, which </w:t>
      </w:r>
      <w:bookmarkStart w:id="771" w:name="779"/>
      <w:bookmarkEnd w:id="77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is the highest benefit that human means can confer; and he is the truest </w:t>
      </w:r>
      <w:bookmarkStart w:id="772" w:name="780"/>
      <w:bookmarkEnd w:id="77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ruler who can best introduce it into the hearts and practice of his subjects. </w:t>
      </w:r>
      <w:bookmarkStart w:id="773" w:name="781"/>
      <w:bookmarkEnd w:id="77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It is the praise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that no one seems ever to have discerned this </w:t>
      </w:r>
      <w:bookmarkStart w:id="774" w:name="782"/>
      <w:bookmarkEnd w:id="77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so clearly as he. </w:t>
      </w:r>
      <w:bookmarkStart w:id="775" w:name="783"/>
      <w:bookmarkEnd w:id="775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As to his children and wives, there is a diversity of reports by </w:t>
      </w:r>
      <w:bookmarkStart w:id="776" w:name="784"/>
      <w:bookmarkEnd w:id="77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several authors; some will have it that he never had any other wife than </w:t>
      </w:r>
      <w:bookmarkStart w:id="777" w:name="785"/>
      <w:bookmarkEnd w:id="777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Tatia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nor more children than one daughter called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Pompilia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others will </w:t>
      </w:r>
      <w:bookmarkStart w:id="778" w:name="786"/>
      <w:bookmarkEnd w:id="77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have it that he left also four sons, namely,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>Pompo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Pinus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Calpus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and </w:t>
      </w:r>
      <w:bookmarkStart w:id="779" w:name="787"/>
      <w:bookmarkEnd w:id="779"/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Mamercus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every one of whom had issue, and from them descended the noble </w:t>
      </w:r>
      <w:bookmarkStart w:id="780" w:name="788"/>
      <w:bookmarkEnd w:id="78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illustrious families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Pomponii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Pinarii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Calpurnii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Mamerci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781" w:name="789"/>
      <w:bookmarkEnd w:id="78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which for this reason took also the surname of Rex, or King. But there </w:t>
      </w:r>
      <w:bookmarkStart w:id="782" w:name="790"/>
      <w:bookmarkEnd w:id="78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is a third set of writers who say that these pedigrees are but a piece </w:t>
      </w:r>
      <w:bookmarkStart w:id="783" w:name="791"/>
      <w:bookmarkEnd w:id="78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flattery used by writers who, to gain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favour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with these great families, </w:t>
      </w:r>
      <w:bookmarkStart w:id="784" w:name="792"/>
      <w:bookmarkEnd w:id="78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made them fictitious genealogies from the lineage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; and that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Pompilia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785" w:name="793"/>
      <w:bookmarkEnd w:id="78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was not the daughter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Tatia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but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Lucretia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another wife whom he married </w:t>
      </w:r>
      <w:bookmarkStart w:id="786" w:name="794"/>
      <w:bookmarkEnd w:id="78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after he came to his kingdom; however, all of them agree in opinion that </w:t>
      </w:r>
      <w:bookmarkStart w:id="787" w:name="795"/>
      <w:bookmarkEnd w:id="78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she was married to the son of that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Marcius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who persuaded him to accept </w:t>
      </w:r>
      <w:bookmarkStart w:id="788" w:name="796"/>
      <w:bookmarkEnd w:id="78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government, and accompanied him to Rome, where, as a mark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honour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789" w:name="797"/>
      <w:bookmarkEnd w:id="78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he was chosen into the senate, and after the death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standing in </w:t>
      </w:r>
      <w:bookmarkStart w:id="790" w:name="798"/>
      <w:bookmarkEnd w:id="79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competition with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Tullus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Hostilius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for the kingdom, and being disappointed </w:t>
      </w:r>
      <w:bookmarkStart w:id="791" w:name="799"/>
      <w:bookmarkEnd w:id="79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the election, in discontent killed himself; his son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Marcius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however, </w:t>
      </w:r>
      <w:bookmarkStart w:id="792" w:name="800"/>
      <w:bookmarkEnd w:id="79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who had married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Pompilia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continuing at Rome, was the father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Ancus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Marcius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793" w:name="801"/>
      <w:bookmarkEnd w:id="79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who succeeded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Tullus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Hostilius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in the kingdom, and was but five years of </w:t>
      </w:r>
      <w:bookmarkStart w:id="794" w:name="802"/>
      <w:bookmarkEnd w:id="79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age when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died. </w:t>
      </w:r>
      <w:bookmarkStart w:id="795" w:name="803"/>
      <w:bookmarkEnd w:id="795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lived something above eighty years, and then, as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Piso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writes, </w:t>
      </w:r>
      <w:bookmarkStart w:id="796" w:name="804"/>
      <w:bookmarkEnd w:id="79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was not taken out of the world by a sudden or acute disease, but died of </w:t>
      </w:r>
      <w:bookmarkStart w:id="797" w:name="805"/>
      <w:bookmarkEnd w:id="79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old age and by a gradual and gentle decline. At his funeral all the glories </w:t>
      </w:r>
      <w:bookmarkStart w:id="798" w:name="806"/>
      <w:bookmarkEnd w:id="79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his life were consummated, when all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neighbouring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states in alliance </w:t>
      </w:r>
      <w:bookmarkStart w:id="799" w:name="807"/>
      <w:bookmarkEnd w:id="79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amity with Rome met to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honour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grace the rites of his interment </w:t>
      </w:r>
      <w:bookmarkStart w:id="800" w:name="808"/>
      <w:bookmarkEnd w:id="80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with garlands and public presents; the senators carried the bier on which </w:t>
      </w:r>
      <w:bookmarkStart w:id="801" w:name="809"/>
      <w:bookmarkEnd w:id="80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his corpse was laid, and the priests followed and accompanied the solemn </w:t>
      </w:r>
      <w:bookmarkStart w:id="802" w:name="810"/>
      <w:bookmarkEnd w:id="80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procession; while a general crowd, in which women and children took part, </w:t>
      </w:r>
      <w:bookmarkStart w:id="803" w:name="811"/>
      <w:bookmarkEnd w:id="80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followed with such cries and weeping as if they had bewailed the death </w:t>
      </w:r>
      <w:bookmarkStart w:id="804" w:name="812"/>
      <w:bookmarkEnd w:id="80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loss of some most dear relation taken away in the flower of age, and </w:t>
      </w:r>
      <w:bookmarkStart w:id="805" w:name="813"/>
      <w:bookmarkEnd w:id="80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not an old and worn-out king. It is said that his body, by his particular </w:t>
      </w:r>
      <w:bookmarkStart w:id="806" w:name="814"/>
      <w:bookmarkEnd w:id="80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command, was not burnt, but that they made, in conformity with his order, </w:t>
      </w:r>
      <w:bookmarkStart w:id="807" w:name="815"/>
      <w:bookmarkEnd w:id="80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two stone coffins, and buried both under the hill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Janiculum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in one of </w:t>
      </w:r>
      <w:bookmarkStart w:id="808" w:name="816"/>
      <w:bookmarkEnd w:id="80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which his body was laid, and the other his sacred books, which, as the </w:t>
      </w:r>
      <w:bookmarkStart w:id="809" w:name="817"/>
      <w:bookmarkEnd w:id="80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Greek legislators their tables, he had written out for himself, but had </w:t>
      </w:r>
      <w:bookmarkStart w:id="810" w:name="818"/>
      <w:bookmarkEnd w:id="81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so long inculcated the contents of them, whilst he lived, into the minds </w:t>
      </w:r>
      <w:bookmarkStart w:id="811" w:name="819"/>
      <w:bookmarkEnd w:id="81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hearts of the priests, that their understandings became fully possessed </w:t>
      </w:r>
      <w:bookmarkStart w:id="812" w:name="820"/>
      <w:bookmarkEnd w:id="81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with the whole spirit and purpose of them; and he therefore bade that they </w:t>
      </w:r>
      <w:bookmarkStart w:id="813" w:name="821"/>
      <w:bookmarkEnd w:id="81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should be buried with his body, as though such holy precepts could not </w:t>
      </w:r>
      <w:bookmarkStart w:id="814" w:name="822"/>
      <w:bookmarkEnd w:id="81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without irreverence he left to circulate in mere lifeless writings. For </w:t>
      </w:r>
      <w:bookmarkStart w:id="815" w:name="823"/>
      <w:bookmarkEnd w:id="81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this very reason, they say, the Pythagoreans bade that their precepts should </w:t>
      </w:r>
      <w:bookmarkStart w:id="816" w:name="824"/>
      <w:bookmarkEnd w:id="81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not be committed to paper, but rather preserved in the living memories </w:t>
      </w:r>
      <w:bookmarkStart w:id="817" w:name="825"/>
      <w:bookmarkEnd w:id="81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of those who were worthy to receive them; and when some of their out-of-the-way </w:t>
      </w:r>
      <w:bookmarkStart w:id="818" w:name="826"/>
      <w:bookmarkEnd w:id="81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abstruse geometrical processes had been divulged to an unworthy person, </w:t>
      </w:r>
      <w:bookmarkStart w:id="819" w:name="827"/>
      <w:bookmarkEnd w:id="81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they said the gods threatened to punish this wickedness and profanity by </w:t>
      </w:r>
      <w:bookmarkStart w:id="820" w:name="828"/>
      <w:bookmarkEnd w:id="82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 signal and wide-spreading calamity. With these </w:t>
      </w:r>
      <w:r w:rsidRPr="00F806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several instances concurring </w:t>
      </w:r>
      <w:bookmarkStart w:id="821" w:name="829"/>
      <w:bookmarkEnd w:id="82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show a similarity in the lives of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and Pythagoras, we may easily </w:t>
      </w:r>
      <w:bookmarkStart w:id="822" w:name="830"/>
      <w:bookmarkEnd w:id="82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pardon those who seek to establish the fact of a real acquaintance between </w:t>
      </w:r>
      <w:bookmarkStart w:id="823" w:name="831"/>
      <w:bookmarkEnd w:id="82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them. </w:t>
      </w:r>
      <w:bookmarkStart w:id="824" w:name="832"/>
      <w:bookmarkEnd w:id="824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Valerius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Antias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writes that the books which were buried in the </w:t>
      </w:r>
      <w:bookmarkStart w:id="825" w:name="833"/>
      <w:bookmarkEnd w:id="825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aforesaid chest or coffin of stone were twelve volumes of holy writ and </w:t>
      </w:r>
      <w:bookmarkStart w:id="826" w:name="834"/>
      <w:bookmarkEnd w:id="82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twelve others of Greek philosophy, and that about four hundred years afterwards, </w:t>
      </w:r>
      <w:bookmarkStart w:id="827" w:name="835"/>
      <w:bookmarkEnd w:id="82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when P. Cornelius and M.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Baebius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were consuls, in a time of heavy rains, </w:t>
      </w:r>
      <w:bookmarkStart w:id="828" w:name="836"/>
      <w:bookmarkEnd w:id="82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 violent torrent washed away the earth, and dislodged the chests of stone; </w:t>
      </w:r>
      <w:bookmarkStart w:id="829" w:name="837"/>
      <w:bookmarkEnd w:id="82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and, their covers falling off, one of them was found wholly empty, without </w:t>
      </w:r>
      <w:bookmarkStart w:id="830" w:name="838"/>
      <w:bookmarkEnd w:id="830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 least relic of any human body; in the other were the books before mentioned, </w:t>
      </w:r>
      <w:bookmarkStart w:id="831" w:name="839"/>
      <w:bookmarkEnd w:id="831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which the praetor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Petilius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having read and perused, made oath in the senate, </w:t>
      </w:r>
      <w:bookmarkStart w:id="832" w:name="840"/>
      <w:bookmarkEnd w:id="832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that, in his opinion, it was not fit for their contents to be made public </w:t>
      </w:r>
      <w:bookmarkStart w:id="833" w:name="841"/>
      <w:bookmarkEnd w:id="833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to the people; whereupon the volumes were all carried to the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Comitium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bookmarkStart w:id="834" w:name="842"/>
      <w:bookmarkEnd w:id="834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and there burnt. </w:t>
      </w:r>
      <w:bookmarkStart w:id="835" w:name="843"/>
      <w:bookmarkEnd w:id="835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  <w:r w:rsidRPr="00F80618">
        <w:rPr>
          <w:rFonts w:ascii="Times New Roman" w:eastAsia="Times New Roman" w:hAnsi="Times New Roman" w:cs="Times New Roman"/>
          <w:sz w:val="32"/>
          <w:szCs w:val="24"/>
        </w:rPr>
        <w:br/>
        <w:t xml:space="preserve">It is the fortune of all good men that their virtue rises in glory </w:t>
      </w:r>
      <w:bookmarkStart w:id="836" w:name="844"/>
      <w:bookmarkEnd w:id="83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after their deaths, and that the envy which evil men conceive against them </w:t>
      </w:r>
      <w:bookmarkStart w:id="837" w:name="845"/>
      <w:bookmarkEnd w:id="83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never outlives them long; some have the happiness even to see it die before </w:t>
      </w:r>
      <w:bookmarkStart w:id="838" w:name="846"/>
      <w:bookmarkEnd w:id="83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them; but in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Numa's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case, also, the fortunes of the succeeding kings served </w:t>
      </w:r>
      <w:bookmarkStart w:id="839" w:name="847"/>
      <w:bookmarkEnd w:id="83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as foils to set off the brightness of his reputation. </w:t>
      </w:r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For after him there </w:t>
      </w:r>
      <w:bookmarkStart w:id="840" w:name="848"/>
      <w:bookmarkEnd w:id="840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were five kings, the last of whom ended his old age in banishment, being </w:t>
      </w:r>
      <w:bookmarkStart w:id="841" w:name="849"/>
      <w:bookmarkEnd w:id="841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deposed from his crown; of the other four, three were assassinated and </w:t>
      </w:r>
      <w:bookmarkStart w:id="842" w:name="850"/>
      <w:bookmarkEnd w:id="842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murdered by treason; the other, who was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Tullus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Hostilius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, that immediately </w:t>
      </w:r>
      <w:bookmarkStart w:id="843" w:name="851"/>
      <w:bookmarkEnd w:id="843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succeeded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Numa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, derided his virtues, and especially his devotion to religious </w:t>
      </w:r>
      <w:bookmarkStart w:id="844" w:name="852"/>
      <w:bookmarkEnd w:id="844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 xml:space="preserve">worship, as a cowardly and mean-spirited occupation, and diverted the minds </w:t>
      </w:r>
      <w:bookmarkStart w:id="845" w:name="853"/>
      <w:bookmarkEnd w:id="845"/>
      <w:r w:rsidRPr="00F80618">
        <w:rPr>
          <w:rFonts w:ascii="Times New Roman" w:eastAsia="Times New Roman" w:hAnsi="Times New Roman" w:cs="Times New Roman"/>
          <w:sz w:val="32"/>
          <w:szCs w:val="24"/>
          <w:highlight w:val="cyan"/>
        </w:rPr>
        <w:t>of the people to war;</w:t>
      </w:r>
      <w:bookmarkStart w:id="846" w:name="_GoBack"/>
      <w:bookmarkEnd w:id="846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but was checked in these youthful insolences, and </w:t>
      </w:r>
      <w:bookmarkStart w:id="847" w:name="854"/>
      <w:bookmarkEnd w:id="847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was himself driven by an acute and tormenting disease into superstitions </w:t>
      </w:r>
      <w:bookmarkStart w:id="848" w:name="855"/>
      <w:bookmarkEnd w:id="848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wholly different from </w:t>
      </w:r>
      <w:proofErr w:type="spellStart"/>
      <w:r w:rsidRPr="00F80618">
        <w:rPr>
          <w:rFonts w:ascii="Times New Roman" w:eastAsia="Times New Roman" w:hAnsi="Times New Roman" w:cs="Times New Roman"/>
          <w:sz w:val="32"/>
          <w:szCs w:val="24"/>
        </w:rPr>
        <w:t>Numa's</w:t>
      </w:r>
      <w:proofErr w:type="spellEnd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 piety, and left others also to participate </w:t>
      </w:r>
      <w:bookmarkStart w:id="849" w:name="856"/>
      <w:bookmarkEnd w:id="849"/>
      <w:r w:rsidRPr="00F80618">
        <w:rPr>
          <w:rFonts w:ascii="Times New Roman" w:eastAsia="Times New Roman" w:hAnsi="Times New Roman" w:cs="Times New Roman"/>
          <w:sz w:val="32"/>
          <w:szCs w:val="24"/>
        </w:rPr>
        <w:t xml:space="preserve">in these terrors when he died by the stroke of a thunderbolt. </w:t>
      </w:r>
      <w:bookmarkStart w:id="850" w:name="end"/>
      <w:bookmarkEnd w:id="850"/>
      <w:r w:rsidRPr="00F80618">
        <w:rPr>
          <w:rFonts w:ascii="Times New Roman" w:eastAsia="Times New Roman" w:hAnsi="Times New Roman" w:cs="Times New Roman"/>
          <w:sz w:val="32"/>
          <w:szCs w:val="24"/>
        </w:rPr>
        <w:br/>
      </w:r>
    </w:p>
    <w:p w:rsidR="00F80618" w:rsidRPr="00F80618" w:rsidRDefault="00F80618" w:rsidP="00F80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F80618">
        <w:rPr>
          <w:rFonts w:ascii="Times New Roman" w:eastAsia="Times New Roman" w:hAnsi="Times New Roman" w:cs="Times New Roman"/>
          <w:b/>
          <w:bCs/>
          <w:sz w:val="32"/>
          <w:szCs w:val="24"/>
        </w:rPr>
        <w:t>THE END</w:t>
      </w:r>
    </w:p>
    <w:p w:rsidR="00F80618" w:rsidRPr="000C7945" w:rsidRDefault="00F80618" w:rsidP="00F80618">
      <w:pPr>
        <w:rPr>
          <w:sz w:val="28"/>
        </w:rPr>
      </w:pPr>
    </w:p>
    <w:sectPr w:rsidR="00F80618" w:rsidRPr="000C7945" w:rsidSect="00F80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18"/>
    <w:rsid w:val="000C7945"/>
    <w:rsid w:val="0026642C"/>
    <w:rsid w:val="002F7156"/>
    <w:rsid w:val="003578E5"/>
    <w:rsid w:val="006C4E28"/>
    <w:rsid w:val="00F8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C34C8-3B95-42A8-9816-800DB3E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9035</Words>
  <Characters>51503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3</cp:revision>
  <dcterms:created xsi:type="dcterms:W3CDTF">2013-10-19T15:23:00Z</dcterms:created>
  <dcterms:modified xsi:type="dcterms:W3CDTF">2013-10-19T15:50:00Z</dcterms:modified>
</cp:coreProperties>
</file>